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408"/>
        <w:gridCol w:w="237"/>
        <w:gridCol w:w="5105"/>
      </w:tblGrid>
      <w:tr w:rsidR="00E02FBB" w:rsidTr="00E02FBB">
        <w:tc>
          <w:tcPr>
            <w:tcW w:w="4407" w:type="dxa"/>
          </w:tcPr>
          <w:p w:rsidR="00E02FBB" w:rsidRDefault="00E02FBB">
            <w:pPr>
              <w:rPr>
                <w:rFonts w:eastAsia="Calibri"/>
                <w:bCs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Маладзечанскі</w:t>
            </w:r>
            <w:proofErr w:type="spellEnd"/>
            <w:r>
              <w:rPr>
                <w:rFonts w:eastAsia="Calibri"/>
                <w:bCs/>
                <w:szCs w:val="3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раённы</w:t>
            </w:r>
            <w:proofErr w:type="spellEnd"/>
          </w:p>
          <w:p w:rsidR="00E02FBB" w:rsidRDefault="00E02FBB">
            <w:pPr>
              <w:rPr>
                <w:rFonts w:eastAsia="Calibri"/>
                <w:bCs/>
                <w:szCs w:val="30"/>
                <w:lang w:eastAsia="en-US"/>
              </w:rPr>
            </w:pP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выканаўчы</w:t>
            </w:r>
            <w:proofErr w:type="spellEnd"/>
            <w:r>
              <w:rPr>
                <w:rFonts w:eastAsia="Calibri"/>
                <w:bCs/>
                <w:szCs w:val="3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камітэт</w:t>
            </w:r>
            <w:proofErr w:type="spellEnd"/>
          </w:p>
          <w:p w:rsidR="00E02FBB" w:rsidRDefault="00E02FBB">
            <w:pPr>
              <w:rPr>
                <w:rFonts w:eastAsia="Calibri"/>
                <w:bCs/>
                <w:sz w:val="28"/>
                <w:szCs w:val="30"/>
                <w:lang w:eastAsia="en-US"/>
              </w:rPr>
            </w:pPr>
          </w:p>
          <w:p w:rsidR="00E02FBB" w:rsidRDefault="00E02FBB">
            <w:pPr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УПРАЎЛЕННЕ ПА АДУКАЦЫІ</w:t>
            </w:r>
          </w:p>
        </w:tc>
        <w:tc>
          <w:tcPr>
            <w:tcW w:w="237" w:type="dxa"/>
          </w:tcPr>
          <w:p w:rsidR="00E02FBB" w:rsidRDefault="00E02FBB">
            <w:pPr>
              <w:rPr>
                <w:rFonts w:eastAsia="Calibri"/>
                <w:sz w:val="28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E02FBB" w:rsidRDefault="00E02FBB">
            <w:pPr>
              <w:tabs>
                <w:tab w:val="left" w:pos="5400"/>
              </w:tabs>
              <w:ind w:left="80"/>
              <w:rPr>
                <w:rFonts w:eastAsia="Calibri"/>
                <w:bCs/>
                <w:szCs w:val="30"/>
              </w:rPr>
            </w:pPr>
            <w:proofErr w:type="spellStart"/>
            <w:r>
              <w:rPr>
                <w:rFonts w:eastAsia="Calibri"/>
                <w:bCs/>
                <w:szCs w:val="30"/>
              </w:rPr>
              <w:t>Молодечненский</w:t>
            </w:r>
            <w:proofErr w:type="spellEnd"/>
            <w:r>
              <w:rPr>
                <w:rFonts w:eastAsia="Calibri"/>
                <w:bCs/>
                <w:szCs w:val="30"/>
              </w:rPr>
              <w:t xml:space="preserve">  районный </w:t>
            </w:r>
          </w:p>
          <w:p w:rsidR="00E02FBB" w:rsidRDefault="00E02FBB">
            <w:pPr>
              <w:tabs>
                <w:tab w:val="left" w:pos="5400"/>
              </w:tabs>
              <w:ind w:left="80"/>
              <w:rPr>
                <w:rFonts w:eastAsia="Calibri"/>
                <w:bCs/>
                <w:szCs w:val="30"/>
              </w:rPr>
            </w:pPr>
            <w:r>
              <w:rPr>
                <w:rFonts w:eastAsia="Calibri"/>
                <w:bCs/>
                <w:szCs w:val="30"/>
              </w:rPr>
              <w:t>исполнительный  комитет</w:t>
            </w:r>
          </w:p>
          <w:p w:rsidR="00E02FBB" w:rsidRDefault="00E02FBB">
            <w:pPr>
              <w:tabs>
                <w:tab w:val="left" w:pos="5400"/>
              </w:tabs>
              <w:ind w:left="80"/>
              <w:rPr>
                <w:rFonts w:eastAsia="Calibri"/>
                <w:bCs/>
                <w:sz w:val="28"/>
                <w:szCs w:val="30"/>
              </w:rPr>
            </w:pPr>
          </w:p>
          <w:p w:rsidR="00E02FBB" w:rsidRDefault="00E02FBB">
            <w:pPr>
              <w:ind w:left="80"/>
              <w:rPr>
                <w:rFonts w:eastAsia="Calibri"/>
                <w:bCs/>
                <w:sz w:val="28"/>
                <w:szCs w:val="30"/>
              </w:rPr>
            </w:pPr>
            <w:r>
              <w:rPr>
                <w:rFonts w:eastAsia="Calibri"/>
                <w:bCs/>
                <w:sz w:val="28"/>
                <w:szCs w:val="30"/>
              </w:rPr>
              <w:t>УПРАВЛЕНИЕ ПО ОБРАЗОВАНИЮ</w:t>
            </w:r>
          </w:p>
          <w:p w:rsidR="00E02FBB" w:rsidRDefault="00E02FBB">
            <w:pPr>
              <w:ind w:left="80"/>
              <w:rPr>
                <w:rFonts w:eastAsia="Calibri"/>
                <w:sz w:val="28"/>
                <w:szCs w:val="30"/>
                <w:lang w:eastAsia="en-US"/>
              </w:rPr>
            </w:pPr>
          </w:p>
        </w:tc>
      </w:tr>
      <w:tr w:rsidR="00E02FBB" w:rsidTr="00E02FBB">
        <w:tc>
          <w:tcPr>
            <w:tcW w:w="4407" w:type="dxa"/>
            <w:hideMark/>
          </w:tcPr>
          <w:p w:rsidR="00E02FBB" w:rsidRDefault="00E02FBB">
            <w:pPr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ЗАГАД</w:t>
            </w:r>
          </w:p>
          <w:p w:rsidR="00E02FBB" w:rsidRDefault="00A24365">
            <w:pPr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 w:val="28"/>
                <w:szCs w:val="30"/>
                <w:lang w:eastAsia="en-US"/>
              </w:rPr>
              <w:t>15.09.2023 № 639</w:t>
            </w:r>
          </w:p>
          <w:p w:rsidR="00E02FBB" w:rsidRDefault="00E02FBB">
            <w:pPr>
              <w:rPr>
                <w:rFonts w:eastAsia="Calibri"/>
                <w:bCs/>
                <w:sz w:val="28"/>
                <w:szCs w:val="30"/>
                <w:lang w:eastAsia="en-US"/>
              </w:rPr>
            </w:pPr>
            <w:r>
              <w:rPr>
                <w:rFonts w:eastAsia="Calibri"/>
                <w:bCs/>
                <w:szCs w:val="30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bCs/>
                <w:szCs w:val="30"/>
                <w:lang w:eastAsia="en-US"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E02FBB" w:rsidRDefault="00E02FBB">
            <w:pPr>
              <w:rPr>
                <w:rFonts w:eastAsia="Calibri"/>
                <w:sz w:val="28"/>
                <w:szCs w:val="30"/>
                <w:lang w:eastAsia="en-US"/>
              </w:rPr>
            </w:pPr>
          </w:p>
        </w:tc>
        <w:tc>
          <w:tcPr>
            <w:tcW w:w="5103" w:type="dxa"/>
          </w:tcPr>
          <w:p w:rsidR="00E02FBB" w:rsidRDefault="00E02FBB">
            <w:pPr>
              <w:tabs>
                <w:tab w:val="left" w:pos="5400"/>
              </w:tabs>
              <w:ind w:left="80"/>
              <w:rPr>
                <w:rFonts w:eastAsia="Calibri"/>
                <w:bCs/>
                <w:sz w:val="28"/>
                <w:szCs w:val="30"/>
              </w:rPr>
            </w:pPr>
            <w:r>
              <w:rPr>
                <w:rFonts w:eastAsia="Calibri"/>
                <w:bCs/>
                <w:sz w:val="28"/>
                <w:szCs w:val="30"/>
              </w:rPr>
              <w:t>ПРИКАЗ</w:t>
            </w:r>
          </w:p>
          <w:p w:rsidR="00E02FBB" w:rsidRDefault="00E02FBB">
            <w:pPr>
              <w:tabs>
                <w:tab w:val="left" w:pos="5400"/>
              </w:tabs>
              <w:ind w:left="80"/>
              <w:rPr>
                <w:rFonts w:eastAsia="Calibri"/>
                <w:bCs/>
                <w:sz w:val="28"/>
                <w:szCs w:val="30"/>
              </w:rPr>
            </w:pPr>
          </w:p>
          <w:p w:rsidR="00E02FBB" w:rsidRDefault="00E02FBB">
            <w:pPr>
              <w:tabs>
                <w:tab w:val="left" w:pos="5400"/>
              </w:tabs>
              <w:ind w:left="80"/>
              <w:rPr>
                <w:rFonts w:eastAsia="Calibri"/>
                <w:bCs/>
                <w:sz w:val="28"/>
                <w:szCs w:val="30"/>
              </w:rPr>
            </w:pPr>
            <w:r>
              <w:rPr>
                <w:rFonts w:eastAsia="Calibri"/>
                <w:bCs/>
                <w:szCs w:val="30"/>
              </w:rPr>
              <w:t>г. Молодечно</w:t>
            </w:r>
          </w:p>
        </w:tc>
      </w:tr>
    </w:tbl>
    <w:p w:rsidR="00E02FBB" w:rsidRDefault="00E02FBB" w:rsidP="00E02FBB">
      <w:pPr>
        <w:jc w:val="both"/>
        <w:rPr>
          <w:sz w:val="30"/>
          <w:szCs w:val="30"/>
        </w:rPr>
      </w:pPr>
    </w:p>
    <w:p w:rsidR="00897099" w:rsidRDefault="00E02FBB" w:rsidP="00E02FBB">
      <w:pPr>
        <w:tabs>
          <w:tab w:val="left" w:pos="4253"/>
        </w:tabs>
        <w:spacing w:line="240" w:lineRule="exact"/>
        <w:ind w:right="5381"/>
        <w:rPr>
          <w:sz w:val="30"/>
          <w:szCs w:val="30"/>
        </w:rPr>
      </w:pPr>
      <w:r>
        <w:rPr>
          <w:sz w:val="30"/>
          <w:szCs w:val="30"/>
        </w:rPr>
        <w:t xml:space="preserve">О проведении районного </w:t>
      </w:r>
      <w:r w:rsidR="00142CDE">
        <w:rPr>
          <w:sz w:val="30"/>
          <w:szCs w:val="30"/>
        </w:rPr>
        <w:t xml:space="preserve">этапа </w:t>
      </w:r>
      <w:r w:rsidR="00142CDE">
        <w:rPr>
          <w:sz w:val="30"/>
          <w:szCs w:val="30"/>
          <w:lang w:val="en-US"/>
        </w:rPr>
        <w:t>XXVII</w:t>
      </w:r>
      <w:r w:rsidR="00142CDE" w:rsidRPr="00142CDE">
        <w:rPr>
          <w:sz w:val="30"/>
          <w:szCs w:val="30"/>
        </w:rPr>
        <w:t xml:space="preserve"> </w:t>
      </w:r>
      <w:r w:rsidR="00142CDE">
        <w:rPr>
          <w:sz w:val="30"/>
          <w:szCs w:val="30"/>
        </w:rPr>
        <w:t>Республиканской выставки-</w:t>
      </w:r>
      <w:r>
        <w:rPr>
          <w:sz w:val="30"/>
          <w:szCs w:val="30"/>
        </w:rPr>
        <w:t xml:space="preserve">конкурса    декоративно-прикладного  творчества </w:t>
      </w:r>
      <w:r w:rsidR="00073B1C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r w:rsidR="00142CDE">
        <w:rPr>
          <w:sz w:val="30"/>
          <w:szCs w:val="30"/>
        </w:rPr>
        <w:t>учащихся «</w:t>
      </w:r>
      <w:proofErr w:type="spellStart"/>
      <w:r w:rsidR="00142CDE">
        <w:rPr>
          <w:sz w:val="30"/>
          <w:szCs w:val="30"/>
        </w:rPr>
        <w:t>Калядная</w:t>
      </w:r>
      <w:proofErr w:type="spellEnd"/>
      <w:r w:rsidR="00142CDE">
        <w:rPr>
          <w:sz w:val="30"/>
          <w:szCs w:val="30"/>
        </w:rPr>
        <w:t xml:space="preserve"> </w:t>
      </w:r>
      <w:r w:rsidR="00073B1C">
        <w:rPr>
          <w:sz w:val="30"/>
          <w:szCs w:val="30"/>
        </w:rPr>
        <w:t xml:space="preserve"> </w:t>
      </w:r>
      <w:proofErr w:type="gramStart"/>
      <w:r w:rsidR="00142CDE">
        <w:rPr>
          <w:sz w:val="30"/>
          <w:szCs w:val="30"/>
        </w:rPr>
        <w:t>зорка</w:t>
      </w:r>
      <w:proofErr w:type="gramEnd"/>
      <w:r>
        <w:rPr>
          <w:sz w:val="30"/>
          <w:szCs w:val="30"/>
        </w:rPr>
        <w:t>»</w:t>
      </w:r>
      <w:r w:rsidR="00897099">
        <w:rPr>
          <w:sz w:val="30"/>
          <w:szCs w:val="30"/>
        </w:rPr>
        <w:t xml:space="preserve"> </w:t>
      </w:r>
    </w:p>
    <w:p w:rsidR="00E02FBB" w:rsidRPr="00CF2864" w:rsidRDefault="00E02FBB" w:rsidP="00E02FBB">
      <w:pPr>
        <w:tabs>
          <w:tab w:val="left" w:pos="4253"/>
        </w:tabs>
        <w:spacing w:line="240" w:lineRule="exact"/>
        <w:ind w:right="5381"/>
        <w:rPr>
          <w:szCs w:val="30"/>
        </w:rPr>
      </w:pPr>
    </w:p>
    <w:p w:rsidR="00E02FBB" w:rsidRPr="00CF2864" w:rsidRDefault="00E02FBB" w:rsidP="00E02FBB">
      <w:pPr>
        <w:rPr>
          <w:szCs w:val="30"/>
        </w:rPr>
      </w:pPr>
    </w:p>
    <w:p w:rsidR="00142CDE" w:rsidRPr="00B824CB" w:rsidRDefault="00142CDE" w:rsidP="00142CDE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</w:t>
      </w:r>
      <w:r w:rsidRPr="00B824CB">
        <w:rPr>
          <w:sz w:val="30"/>
          <w:szCs w:val="30"/>
        </w:rPr>
        <w:t xml:space="preserve">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</w:t>
      </w:r>
      <w:r>
        <w:rPr>
          <w:sz w:val="30"/>
          <w:szCs w:val="30"/>
        </w:rPr>
        <w:t>ики Беларусь от 06.07.2011 № 59 в</w:t>
      </w:r>
      <w:r w:rsidRPr="00B824CB">
        <w:rPr>
          <w:sz w:val="30"/>
          <w:szCs w:val="30"/>
        </w:rPr>
        <w:t xml:space="preserve"> цел</w:t>
      </w:r>
      <w:r>
        <w:rPr>
          <w:sz w:val="30"/>
          <w:szCs w:val="30"/>
        </w:rPr>
        <w:t xml:space="preserve">ях </w:t>
      </w:r>
      <w:r w:rsidRPr="00B824CB">
        <w:rPr>
          <w:sz w:val="30"/>
          <w:szCs w:val="30"/>
        </w:rPr>
        <w:t>патриотического и духовно-нравственного воспитания учащихся через приобщение их к ценностям белорусского культурного наследия; сохранения и развития региональных народных традиций; развития детского творчества в области</w:t>
      </w:r>
      <w:proofErr w:type="gramEnd"/>
      <w:r w:rsidRPr="00B824CB">
        <w:rPr>
          <w:sz w:val="30"/>
          <w:szCs w:val="30"/>
        </w:rPr>
        <w:t xml:space="preserve"> </w:t>
      </w:r>
      <w:r w:rsidR="00073B1C">
        <w:rPr>
          <w:sz w:val="30"/>
          <w:szCs w:val="30"/>
        </w:rPr>
        <w:t xml:space="preserve">                           </w:t>
      </w:r>
      <w:r w:rsidRPr="00B824CB">
        <w:rPr>
          <w:sz w:val="30"/>
          <w:szCs w:val="30"/>
        </w:rPr>
        <w:t>декоративно</w:t>
      </w:r>
      <w:r w:rsidR="00073B1C">
        <w:rPr>
          <w:sz w:val="30"/>
          <w:szCs w:val="30"/>
        </w:rPr>
        <w:t>-п</w:t>
      </w:r>
      <w:r w:rsidRPr="00B824CB">
        <w:rPr>
          <w:sz w:val="30"/>
          <w:szCs w:val="30"/>
        </w:rPr>
        <w:t>рикладного искусства; выявления и поддержки юных талантов.</w:t>
      </w:r>
    </w:p>
    <w:p w:rsidR="00E02FBB" w:rsidRDefault="00E02FBB" w:rsidP="00E02FBB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E02FBB" w:rsidRDefault="00E02FBB" w:rsidP="00E02FBB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1. </w:t>
      </w:r>
      <w:r w:rsidRPr="00505333">
        <w:rPr>
          <w:sz w:val="30"/>
          <w:szCs w:val="30"/>
          <w:lang w:val="be-BY"/>
        </w:rPr>
        <w:t xml:space="preserve">Государственному учреждению образования </w:t>
      </w:r>
      <w:r w:rsidRPr="00505333">
        <w:rPr>
          <w:sz w:val="30"/>
          <w:szCs w:val="30"/>
        </w:rPr>
        <w:t>«</w:t>
      </w:r>
      <w:r w:rsidRPr="00505333">
        <w:rPr>
          <w:sz w:val="30"/>
          <w:szCs w:val="30"/>
          <w:lang w:val="be-BY"/>
        </w:rPr>
        <w:t xml:space="preserve">Молодечненский центр творчества детей и молодежи </w:t>
      </w:r>
      <w:r w:rsidRPr="00505333">
        <w:rPr>
          <w:sz w:val="30"/>
          <w:szCs w:val="30"/>
        </w:rPr>
        <w:t>«</w:t>
      </w:r>
      <w:r w:rsidRPr="00505333">
        <w:rPr>
          <w:sz w:val="30"/>
          <w:szCs w:val="30"/>
          <w:lang w:val="be-BY"/>
        </w:rPr>
        <w:t>Малад</w:t>
      </w:r>
      <w:r w:rsidR="00483FA6" w:rsidRPr="00505333">
        <w:rPr>
          <w:sz w:val="30"/>
          <w:szCs w:val="30"/>
          <w:lang w:val="be-BY"/>
        </w:rPr>
        <w:t>з</w:t>
      </w:r>
      <w:r w:rsidRPr="00505333">
        <w:rPr>
          <w:sz w:val="30"/>
          <w:szCs w:val="30"/>
          <w:lang w:val="be-BY"/>
        </w:rPr>
        <w:t>ик</w:t>
      </w:r>
      <w:r w:rsidRPr="00505333">
        <w:rPr>
          <w:sz w:val="30"/>
          <w:szCs w:val="30"/>
        </w:rPr>
        <w:t>» (</w:t>
      </w:r>
      <w:proofErr w:type="spellStart"/>
      <w:r w:rsidRPr="00505333">
        <w:rPr>
          <w:sz w:val="30"/>
          <w:szCs w:val="30"/>
        </w:rPr>
        <w:t>Устюшенко</w:t>
      </w:r>
      <w:proofErr w:type="spellEnd"/>
      <w:r>
        <w:rPr>
          <w:sz w:val="30"/>
          <w:szCs w:val="30"/>
        </w:rPr>
        <w:t xml:space="preserve"> Н.П.)</w:t>
      </w:r>
      <w:r>
        <w:rPr>
          <w:sz w:val="30"/>
          <w:szCs w:val="30"/>
          <w:lang w:val="be-BY"/>
        </w:rPr>
        <w:t xml:space="preserve"> провести с</w:t>
      </w:r>
      <w:r w:rsidR="00142CDE">
        <w:rPr>
          <w:sz w:val="30"/>
          <w:szCs w:val="30"/>
          <w:lang w:val="be-BY"/>
        </w:rPr>
        <w:t xml:space="preserve"> 25 сентября по 14 ноября</w:t>
      </w:r>
      <w:r>
        <w:rPr>
          <w:sz w:val="30"/>
          <w:szCs w:val="30"/>
          <w:lang w:val="be-BY"/>
        </w:rPr>
        <w:t xml:space="preserve"> 2023 года районный </w:t>
      </w:r>
      <w:r w:rsidR="00142CDE">
        <w:rPr>
          <w:sz w:val="30"/>
          <w:szCs w:val="30"/>
          <w:lang w:val="be-BY"/>
        </w:rPr>
        <w:t>этап</w:t>
      </w:r>
      <w:r w:rsidR="00142CDE" w:rsidRPr="00142CDE">
        <w:rPr>
          <w:sz w:val="30"/>
          <w:szCs w:val="30"/>
        </w:rPr>
        <w:t xml:space="preserve"> </w:t>
      </w:r>
      <w:r w:rsidR="00142CDE">
        <w:rPr>
          <w:sz w:val="30"/>
          <w:szCs w:val="30"/>
          <w:lang w:val="en-US"/>
        </w:rPr>
        <w:t>XXVII</w:t>
      </w:r>
      <w:r w:rsidR="00142CDE">
        <w:rPr>
          <w:sz w:val="30"/>
          <w:szCs w:val="30"/>
        </w:rPr>
        <w:t xml:space="preserve"> Республиканской выставки-конкурса</w:t>
      </w:r>
      <w:r>
        <w:rPr>
          <w:sz w:val="30"/>
          <w:szCs w:val="30"/>
          <w:lang w:val="be-BY"/>
        </w:rPr>
        <w:t xml:space="preserve"> декоративно-прикладного творчества </w:t>
      </w:r>
      <w:r w:rsidR="00142CDE">
        <w:rPr>
          <w:sz w:val="30"/>
          <w:szCs w:val="30"/>
          <w:lang w:val="be-BY"/>
        </w:rPr>
        <w:t xml:space="preserve">учащихся </w:t>
      </w:r>
      <w:r w:rsidR="00142CDE">
        <w:rPr>
          <w:sz w:val="30"/>
          <w:szCs w:val="30"/>
        </w:rPr>
        <w:t>«</w:t>
      </w:r>
      <w:proofErr w:type="spellStart"/>
      <w:r w:rsidR="00142CDE">
        <w:rPr>
          <w:sz w:val="30"/>
          <w:szCs w:val="30"/>
        </w:rPr>
        <w:t>Калядная</w:t>
      </w:r>
      <w:proofErr w:type="spellEnd"/>
      <w:r w:rsidR="00142CDE">
        <w:rPr>
          <w:sz w:val="30"/>
          <w:szCs w:val="30"/>
        </w:rPr>
        <w:t xml:space="preserve"> зорка</w:t>
      </w:r>
      <w:r>
        <w:rPr>
          <w:sz w:val="30"/>
          <w:szCs w:val="30"/>
        </w:rPr>
        <w:t>» (далее – конкурс).</w:t>
      </w:r>
    </w:p>
    <w:p w:rsidR="00E02FBB" w:rsidRDefault="00E02FBB" w:rsidP="00E02FBB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Утвердить положение о проведении конкурса.</w:t>
      </w:r>
    </w:p>
    <w:p w:rsidR="00E02FBB" w:rsidRDefault="00E02FBB" w:rsidP="00E02FBB">
      <w:pPr>
        <w:numPr>
          <w:ilvl w:val="0"/>
          <w:numId w:val="1"/>
        </w:numPr>
        <w:tabs>
          <w:tab w:val="num" w:pos="360"/>
        </w:tabs>
        <w:ind w:left="0" w:firstLine="36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Руководителям учреждений общего среднего </w:t>
      </w:r>
      <w:r w:rsidR="00505333">
        <w:rPr>
          <w:sz w:val="30"/>
          <w:szCs w:val="30"/>
          <w:lang w:val="be-BY"/>
        </w:rPr>
        <w:t xml:space="preserve">образования </w:t>
      </w:r>
      <w:r>
        <w:rPr>
          <w:sz w:val="30"/>
          <w:szCs w:val="30"/>
          <w:lang w:val="be-BY"/>
        </w:rPr>
        <w:t xml:space="preserve">обеспечить участие </w:t>
      </w:r>
      <w:r w:rsidR="00505333">
        <w:rPr>
          <w:sz w:val="30"/>
          <w:szCs w:val="30"/>
          <w:lang w:val="be-BY"/>
        </w:rPr>
        <w:t>обучающихся</w:t>
      </w:r>
      <w:r>
        <w:rPr>
          <w:sz w:val="30"/>
          <w:szCs w:val="30"/>
          <w:lang w:val="be-BY"/>
        </w:rPr>
        <w:t xml:space="preserve"> в конкурсе. Конкурсные материалы предоставить в государственное учреждение образования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 xml:space="preserve">Молодечненский центр творчества детей и молодежи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Малад</w:t>
      </w:r>
      <w:r w:rsidR="00483FA6">
        <w:rPr>
          <w:sz w:val="30"/>
          <w:szCs w:val="30"/>
          <w:lang w:val="be-BY"/>
        </w:rPr>
        <w:t>з</w:t>
      </w:r>
      <w:r>
        <w:rPr>
          <w:sz w:val="30"/>
          <w:szCs w:val="30"/>
          <w:lang w:val="be-BY"/>
        </w:rPr>
        <w:t>ик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</w:t>
      </w:r>
      <w:r w:rsidRPr="006A16A7">
        <w:rPr>
          <w:b/>
          <w:sz w:val="30"/>
          <w:szCs w:val="30"/>
          <w:lang w:val="be-BY"/>
        </w:rPr>
        <w:t>до</w:t>
      </w:r>
      <w:r w:rsidR="00483FA6" w:rsidRPr="006A16A7">
        <w:rPr>
          <w:b/>
          <w:sz w:val="30"/>
          <w:szCs w:val="30"/>
          <w:lang w:val="be-BY"/>
        </w:rPr>
        <w:t> </w:t>
      </w:r>
      <w:r w:rsidR="00142CDE" w:rsidRPr="006A16A7">
        <w:rPr>
          <w:b/>
          <w:sz w:val="30"/>
          <w:szCs w:val="30"/>
          <w:lang w:val="be-BY"/>
        </w:rPr>
        <w:t>14 ноября</w:t>
      </w:r>
      <w:r w:rsidRPr="006A16A7">
        <w:rPr>
          <w:b/>
          <w:sz w:val="30"/>
          <w:szCs w:val="30"/>
          <w:lang w:val="be-BY"/>
        </w:rPr>
        <w:t xml:space="preserve"> 2023 года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(Савицкая А.В., </w:t>
      </w:r>
      <w:proofErr w:type="spellStart"/>
      <w:r>
        <w:rPr>
          <w:sz w:val="30"/>
          <w:szCs w:val="30"/>
        </w:rPr>
        <w:t>каб</w:t>
      </w:r>
      <w:proofErr w:type="spellEnd"/>
      <w:r>
        <w:rPr>
          <w:sz w:val="30"/>
          <w:szCs w:val="30"/>
        </w:rPr>
        <w:t>. № 9).</w:t>
      </w:r>
    </w:p>
    <w:p w:rsidR="00A841FE" w:rsidRPr="00A841FE" w:rsidRDefault="00A841FE" w:rsidP="00A841FE">
      <w:pPr>
        <w:ind w:firstLine="360"/>
        <w:jc w:val="both"/>
        <w:rPr>
          <w:sz w:val="30"/>
          <w:szCs w:val="30"/>
        </w:rPr>
      </w:pPr>
      <w:r w:rsidRPr="00A841FE">
        <w:rPr>
          <w:sz w:val="30"/>
          <w:szCs w:val="30"/>
        </w:rPr>
        <w:t>4. Контроль за исполнением приказа возложить на начальника отдела</w:t>
      </w:r>
      <w:r w:rsidRPr="00A841FE">
        <w:rPr>
          <w:rFonts w:ascii="Arial" w:hAnsi="Arial" w:cs="Arial"/>
          <w:color w:val="000000"/>
          <w:shd w:val="clear" w:color="auto" w:fill="E1EAF5"/>
        </w:rPr>
        <w:t xml:space="preserve"> </w:t>
      </w:r>
      <w:r w:rsidRPr="00A841FE">
        <w:rPr>
          <w:sz w:val="30"/>
          <w:szCs w:val="30"/>
        </w:rPr>
        <w:t xml:space="preserve">дошкольного, общего среднего и среднего специального образования </w:t>
      </w:r>
      <w:proofErr w:type="spellStart"/>
      <w:r w:rsidRPr="00A841FE">
        <w:rPr>
          <w:sz w:val="30"/>
          <w:szCs w:val="30"/>
        </w:rPr>
        <w:t>Лозовик</w:t>
      </w:r>
      <w:proofErr w:type="spellEnd"/>
      <w:r w:rsidRPr="00A841FE">
        <w:rPr>
          <w:sz w:val="30"/>
          <w:szCs w:val="30"/>
        </w:rPr>
        <w:t xml:space="preserve"> Т.В.</w:t>
      </w:r>
    </w:p>
    <w:p w:rsidR="00E02FBB" w:rsidRPr="00CF2864" w:rsidRDefault="00E02FBB" w:rsidP="00E02FBB">
      <w:pPr>
        <w:jc w:val="both"/>
        <w:rPr>
          <w:sz w:val="20"/>
          <w:szCs w:val="30"/>
        </w:rPr>
      </w:pPr>
    </w:p>
    <w:p w:rsidR="00E02FBB" w:rsidRDefault="00E02FBB" w:rsidP="00E02FBB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Начальник управления  </w:t>
      </w:r>
      <w:r w:rsidR="00A24365">
        <w:rPr>
          <w:sz w:val="30"/>
          <w:szCs w:val="30"/>
          <w:lang w:val="be-BY"/>
        </w:rPr>
        <w:t xml:space="preserve">                </w:t>
      </w:r>
      <w:r w:rsidR="000905B3">
        <w:rPr>
          <w:i/>
          <w:sz w:val="30"/>
          <w:szCs w:val="30"/>
          <w:lang w:val="be-BY"/>
        </w:rPr>
        <w:t>п</w:t>
      </w:r>
      <w:r w:rsidR="00A24365" w:rsidRPr="00A24365">
        <w:rPr>
          <w:i/>
          <w:sz w:val="30"/>
          <w:szCs w:val="30"/>
          <w:lang w:val="be-BY"/>
        </w:rPr>
        <w:t>одпись</w:t>
      </w:r>
      <w:r w:rsidRPr="00A24365">
        <w:rPr>
          <w:i/>
          <w:sz w:val="30"/>
          <w:szCs w:val="30"/>
          <w:lang w:val="be-BY"/>
        </w:rPr>
        <w:t xml:space="preserve"> </w:t>
      </w:r>
      <w:r w:rsidR="00A24365">
        <w:rPr>
          <w:i/>
          <w:sz w:val="30"/>
          <w:szCs w:val="30"/>
          <w:lang w:val="be-BY"/>
        </w:rPr>
        <w:t xml:space="preserve">                  </w:t>
      </w:r>
      <w:r w:rsidRPr="00A24365">
        <w:rPr>
          <w:i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 Л.В.Кохановская</w:t>
      </w:r>
    </w:p>
    <w:p w:rsidR="00A841FE" w:rsidRDefault="00A841FE" w:rsidP="00A841FE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Устюшенко 50 05 01</w:t>
      </w:r>
    </w:p>
    <w:p w:rsidR="00CF2864" w:rsidRDefault="00A841FE" w:rsidP="00E02FBB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Савицкая 58 05 13</w:t>
      </w:r>
    </w:p>
    <w:p w:rsidR="00E02FBB" w:rsidRDefault="00E02FBB" w:rsidP="00E02FBB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Гриб 77 40 31</w:t>
      </w:r>
    </w:p>
    <w:p w:rsidR="00E02FBB" w:rsidRDefault="00E02FBB" w:rsidP="00E02FBB">
      <w:pPr>
        <w:ind w:firstLine="4962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УТВЕРЖДЕНО</w:t>
      </w:r>
    </w:p>
    <w:p w:rsidR="00E02FBB" w:rsidRDefault="00E02FBB" w:rsidP="00E02FBB">
      <w:pPr>
        <w:ind w:left="4962"/>
        <w:rPr>
          <w:sz w:val="30"/>
          <w:szCs w:val="30"/>
        </w:rPr>
      </w:pPr>
      <w:r>
        <w:rPr>
          <w:sz w:val="30"/>
          <w:szCs w:val="30"/>
        </w:rPr>
        <w:t>Приказ начальника</w:t>
      </w:r>
    </w:p>
    <w:p w:rsidR="00E02FBB" w:rsidRDefault="00E02FBB" w:rsidP="00E02FBB">
      <w:pPr>
        <w:ind w:left="4962"/>
        <w:rPr>
          <w:sz w:val="30"/>
          <w:szCs w:val="30"/>
        </w:rPr>
      </w:pPr>
      <w:r>
        <w:rPr>
          <w:sz w:val="30"/>
          <w:szCs w:val="30"/>
        </w:rPr>
        <w:t>управления по образованию</w:t>
      </w:r>
    </w:p>
    <w:p w:rsidR="00E02FBB" w:rsidRDefault="00E02FBB" w:rsidP="00E02FBB">
      <w:pPr>
        <w:ind w:left="4962"/>
        <w:rPr>
          <w:sz w:val="30"/>
          <w:szCs w:val="30"/>
        </w:rPr>
      </w:pPr>
      <w:r>
        <w:rPr>
          <w:sz w:val="30"/>
          <w:szCs w:val="30"/>
        </w:rPr>
        <w:t>Молодечненского райисполкома</w:t>
      </w:r>
    </w:p>
    <w:p w:rsidR="00E02FBB" w:rsidRDefault="00A24365" w:rsidP="00E02FBB">
      <w:pPr>
        <w:ind w:left="4962"/>
        <w:rPr>
          <w:sz w:val="30"/>
          <w:szCs w:val="30"/>
        </w:rPr>
      </w:pPr>
      <w:r>
        <w:rPr>
          <w:sz w:val="30"/>
          <w:szCs w:val="30"/>
        </w:rPr>
        <w:t>15.09.2023</w:t>
      </w:r>
      <w:r w:rsidR="000905B3">
        <w:rPr>
          <w:sz w:val="30"/>
          <w:szCs w:val="30"/>
        </w:rPr>
        <w:t xml:space="preserve">  </w:t>
      </w:r>
      <w:bookmarkStart w:id="0" w:name="_GoBack"/>
      <w:bookmarkEnd w:id="0"/>
      <w:r>
        <w:rPr>
          <w:sz w:val="30"/>
          <w:szCs w:val="30"/>
        </w:rPr>
        <w:t>№ 639</w:t>
      </w:r>
    </w:p>
    <w:p w:rsidR="00E02FBB" w:rsidRDefault="00E02FBB" w:rsidP="00E02FBB">
      <w:pPr>
        <w:spacing w:line="280" w:lineRule="exact"/>
        <w:ind w:left="4962"/>
        <w:jc w:val="both"/>
        <w:rPr>
          <w:sz w:val="30"/>
          <w:szCs w:val="30"/>
          <w:u w:val="single"/>
          <w:lang w:val="be-BY"/>
        </w:rPr>
      </w:pPr>
      <w:r>
        <w:rPr>
          <w:sz w:val="30"/>
          <w:szCs w:val="30"/>
          <w:lang w:val="be-BY"/>
        </w:rPr>
        <w:t>_</w:t>
      </w:r>
    </w:p>
    <w:p w:rsidR="00E02FBB" w:rsidRDefault="00E02FBB" w:rsidP="006A16A7">
      <w:pPr>
        <w:jc w:val="center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073B1C" w:rsidRDefault="00073B1C" w:rsidP="006A16A7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>о</w:t>
      </w:r>
      <w:r w:rsidR="006A16A7">
        <w:rPr>
          <w:sz w:val="30"/>
          <w:szCs w:val="30"/>
          <w:lang w:val="be-BY"/>
        </w:rPr>
        <w:t xml:space="preserve"> проведении районного</w:t>
      </w:r>
      <w:r>
        <w:rPr>
          <w:sz w:val="30"/>
          <w:szCs w:val="30"/>
          <w:lang w:val="be-BY"/>
        </w:rPr>
        <w:t xml:space="preserve"> этап</w:t>
      </w:r>
      <w:r w:rsidR="006A16A7">
        <w:rPr>
          <w:sz w:val="30"/>
          <w:szCs w:val="30"/>
          <w:lang w:val="be-BY"/>
        </w:rPr>
        <w:t>а</w:t>
      </w:r>
      <w:r w:rsidRPr="00142CDE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XXVII</w:t>
      </w:r>
      <w:r>
        <w:rPr>
          <w:sz w:val="30"/>
          <w:szCs w:val="30"/>
        </w:rPr>
        <w:t xml:space="preserve"> Республиканской </w:t>
      </w:r>
      <w:r w:rsidR="006A16A7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>выставки-конкурса</w:t>
      </w:r>
      <w:r>
        <w:rPr>
          <w:sz w:val="30"/>
          <w:szCs w:val="30"/>
          <w:lang w:val="be-BY"/>
        </w:rPr>
        <w:t xml:space="preserve"> декоративно-прикладного творчества учащихся</w:t>
      </w:r>
    </w:p>
    <w:p w:rsidR="00E02FBB" w:rsidRPr="00897099" w:rsidRDefault="00073B1C" w:rsidP="006A16A7">
      <w:pPr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Калядная</w:t>
      </w:r>
      <w:proofErr w:type="spellEnd"/>
      <w:r>
        <w:rPr>
          <w:sz w:val="30"/>
          <w:szCs w:val="30"/>
        </w:rPr>
        <w:t xml:space="preserve"> зорка»</w:t>
      </w:r>
    </w:p>
    <w:p w:rsidR="00E02FBB" w:rsidRDefault="00E02FBB" w:rsidP="00E02FBB">
      <w:pPr>
        <w:jc w:val="center"/>
        <w:rPr>
          <w:sz w:val="30"/>
          <w:szCs w:val="30"/>
        </w:rPr>
      </w:pPr>
    </w:p>
    <w:p w:rsidR="00E02FBB" w:rsidRDefault="00E02FBB" w:rsidP="00E02FBB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Цели и задачи:</w:t>
      </w:r>
    </w:p>
    <w:p w:rsidR="00073B1C" w:rsidRPr="00B824CB" w:rsidRDefault="00073B1C" w:rsidP="00073B1C">
      <w:pPr>
        <w:ind w:firstLine="709"/>
        <w:jc w:val="both"/>
        <w:rPr>
          <w:sz w:val="30"/>
          <w:szCs w:val="30"/>
        </w:rPr>
      </w:pPr>
      <w:r w:rsidRPr="00B824CB">
        <w:rPr>
          <w:sz w:val="30"/>
          <w:szCs w:val="30"/>
        </w:rPr>
        <w:t>X</w:t>
      </w:r>
      <w:r>
        <w:rPr>
          <w:sz w:val="30"/>
          <w:szCs w:val="30"/>
        </w:rPr>
        <w:t>X</w:t>
      </w:r>
      <w:r>
        <w:rPr>
          <w:sz w:val="30"/>
          <w:szCs w:val="30"/>
          <w:lang w:val="en-US"/>
        </w:rPr>
        <w:t>VII</w:t>
      </w:r>
      <w:r w:rsidRPr="00B824CB">
        <w:rPr>
          <w:sz w:val="30"/>
          <w:szCs w:val="30"/>
        </w:rPr>
        <w:t xml:space="preserve"> Республиканская выставка-конкурс декоративно-прикладного творчества учащихся «</w:t>
      </w:r>
      <w:proofErr w:type="spellStart"/>
      <w:r w:rsidRPr="00B824CB">
        <w:rPr>
          <w:sz w:val="30"/>
          <w:szCs w:val="30"/>
        </w:rPr>
        <w:t>Калядная</w:t>
      </w:r>
      <w:proofErr w:type="spellEnd"/>
      <w:r w:rsidRPr="00B824CB">
        <w:rPr>
          <w:sz w:val="30"/>
          <w:szCs w:val="30"/>
        </w:rPr>
        <w:t xml:space="preserve"> зорка» проводится </w:t>
      </w:r>
      <w:r>
        <w:rPr>
          <w:sz w:val="30"/>
          <w:szCs w:val="30"/>
        </w:rPr>
        <w:t>в</w:t>
      </w:r>
      <w:r w:rsidRPr="00B824CB">
        <w:rPr>
          <w:sz w:val="30"/>
          <w:szCs w:val="30"/>
        </w:rPr>
        <w:t xml:space="preserve"> цел</w:t>
      </w:r>
      <w:r>
        <w:rPr>
          <w:sz w:val="30"/>
          <w:szCs w:val="30"/>
        </w:rPr>
        <w:t xml:space="preserve">ях </w:t>
      </w:r>
      <w:r w:rsidRPr="00B824CB">
        <w:rPr>
          <w:sz w:val="30"/>
          <w:szCs w:val="30"/>
        </w:rPr>
        <w:t>патриотического и духовно-нравственного воспитания учащихся через приобщение их к ценностям белорусского культурного наследия; сохранения и развития региональных народных традиций; развития детского творчества в области декоративно-прикладного искусства; выявления и поддержки юных талантов.</w:t>
      </w:r>
    </w:p>
    <w:p w:rsidR="00073B1C" w:rsidRDefault="00E02FBB" w:rsidP="00073B1C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Участники конкурса:</w:t>
      </w:r>
      <w:r w:rsidR="00073B1C" w:rsidRPr="00073B1C">
        <w:rPr>
          <w:sz w:val="30"/>
          <w:szCs w:val="30"/>
        </w:rPr>
        <w:t xml:space="preserve"> </w:t>
      </w:r>
    </w:p>
    <w:p w:rsidR="00073B1C" w:rsidRPr="00B824CB" w:rsidRDefault="00073B1C" w:rsidP="00073B1C">
      <w:pPr>
        <w:ind w:firstLine="709"/>
        <w:jc w:val="both"/>
        <w:rPr>
          <w:sz w:val="30"/>
          <w:szCs w:val="30"/>
        </w:rPr>
      </w:pPr>
      <w:r w:rsidRPr="00B824CB">
        <w:rPr>
          <w:sz w:val="30"/>
          <w:szCs w:val="30"/>
        </w:rPr>
        <w:t>В выставке-конкурсе принимают участие учащиеся</w:t>
      </w:r>
      <w:r w:rsidRPr="00073B1C">
        <w:rPr>
          <w:sz w:val="30"/>
          <w:szCs w:val="30"/>
        </w:rPr>
        <w:t xml:space="preserve"> </w:t>
      </w:r>
      <w:r w:rsidRPr="00B824CB">
        <w:rPr>
          <w:sz w:val="30"/>
          <w:szCs w:val="30"/>
        </w:rPr>
        <w:t>учреждений общего среднего образования (в том числе, в которых реализуются факультативные занятия художественн</w:t>
      </w:r>
      <w:r>
        <w:rPr>
          <w:sz w:val="30"/>
          <w:szCs w:val="30"/>
        </w:rPr>
        <w:t>ой направленности),</w:t>
      </w:r>
      <w:r w:rsidRPr="00B824CB">
        <w:rPr>
          <w:sz w:val="30"/>
          <w:szCs w:val="30"/>
        </w:rPr>
        <w:t xml:space="preserve"> учреждений дополнительно</w:t>
      </w:r>
      <w:r>
        <w:rPr>
          <w:sz w:val="30"/>
          <w:szCs w:val="30"/>
        </w:rPr>
        <w:t>го образования детей и молодежи.</w:t>
      </w:r>
      <w:r w:rsidRPr="00B824CB">
        <w:rPr>
          <w:sz w:val="30"/>
          <w:szCs w:val="30"/>
        </w:rPr>
        <w:t xml:space="preserve"> </w:t>
      </w:r>
    </w:p>
    <w:p w:rsidR="00073B1C" w:rsidRDefault="00073B1C" w:rsidP="00073B1C">
      <w:pPr>
        <w:ind w:firstLine="709"/>
        <w:jc w:val="both"/>
        <w:rPr>
          <w:sz w:val="30"/>
          <w:szCs w:val="30"/>
        </w:rPr>
      </w:pPr>
      <w:r w:rsidRPr="00B824CB">
        <w:rPr>
          <w:sz w:val="30"/>
          <w:szCs w:val="30"/>
        </w:rPr>
        <w:t xml:space="preserve">Возраст участников выставки-конкурса: от 8 до 16 лет. </w:t>
      </w:r>
    </w:p>
    <w:p w:rsidR="00E02FBB" w:rsidRDefault="00E02FBB" w:rsidP="00073B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Количество работ одного участника (группы участников) — не ограничено.</w:t>
      </w:r>
    </w:p>
    <w:p w:rsidR="005859D1" w:rsidRPr="00746026" w:rsidRDefault="005859D1" w:rsidP="005859D1">
      <w:pPr>
        <w:shd w:val="clear" w:color="auto" w:fill="FFFFFF"/>
        <w:ind w:firstLine="709"/>
        <w:jc w:val="both"/>
        <w:rPr>
          <w:sz w:val="30"/>
          <w:szCs w:val="30"/>
        </w:rPr>
      </w:pPr>
      <w:r w:rsidRPr="00EF7AC4">
        <w:rPr>
          <w:b/>
          <w:sz w:val="30"/>
          <w:szCs w:val="30"/>
          <w:lang w:val="be-BY"/>
        </w:rPr>
        <w:t>Условия проведения конкурса</w:t>
      </w:r>
      <w:r w:rsidR="00A21311">
        <w:rPr>
          <w:b/>
          <w:sz w:val="30"/>
          <w:szCs w:val="30"/>
          <w:lang w:val="be-BY"/>
        </w:rPr>
        <w:t>:</w:t>
      </w:r>
      <w:r w:rsidRPr="000D05FD">
        <w:rPr>
          <w:sz w:val="30"/>
          <w:szCs w:val="30"/>
          <w:lang w:val="be-BY"/>
        </w:rPr>
        <w:t xml:space="preserve"> </w:t>
      </w:r>
    </w:p>
    <w:p w:rsidR="00073B1C" w:rsidRPr="00B824CB" w:rsidRDefault="00073B1C" w:rsidP="00073B1C">
      <w:pPr>
        <w:pStyle w:val="a8"/>
        <w:tabs>
          <w:tab w:val="clear" w:pos="3195"/>
        </w:tabs>
        <w:ind w:firstLine="709"/>
        <w:rPr>
          <w:sz w:val="30"/>
          <w:szCs w:val="30"/>
        </w:rPr>
      </w:pPr>
      <w:r w:rsidRPr="00B824CB">
        <w:rPr>
          <w:sz w:val="30"/>
          <w:szCs w:val="30"/>
        </w:rPr>
        <w:t>На выставку-конкурс принимаются индивидуальные и</w:t>
      </w:r>
      <w:r>
        <w:rPr>
          <w:sz w:val="30"/>
          <w:szCs w:val="30"/>
        </w:rPr>
        <w:t> </w:t>
      </w:r>
      <w:r w:rsidRPr="00B824CB">
        <w:rPr>
          <w:sz w:val="30"/>
          <w:szCs w:val="30"/>
        </w:rPr>
        <w:t xml:space="preserve">коллективные работы, выполненные в различных видах декоративно-прикладного творчества: художественная обработка соломки (аппликация соломкой, </w:t>
      </w:r>
      <w:proofErr w:type="spellStart"/>
      <w:r w:rsidRPr="00B824CB">
        <w:rPr>
          <w:sz w:val="30"/>
          <w:szCs w:val="30"/>
        </w:rPr>
        <w:t>соломоплетение</w:t>
      </w:r>
      <w:proofErr w:type="spellEnd"/>
      <w:r w:rsidRPr="00B824CB">
        <w:rPr>
          <w:sz w:val="30"/>
          <w:szCs w:val="30"/>
        </w:rPr>
        <w:t xml:space="preserve">), художественная роспись (роспись по ткани, стеклу, дереву), художественный текстиль (ткачество, вышивка, гобелен, войлок и др.), керамика, резьба по дереву, </w:t>
      </w:r>
      <w:proofErr w:type="spellStart"/>
      <w:r w:rsidRPr="00B824CB">
        <w:rPr>
          <w:sz w:val="30"/>
          <w:szCs w:val="30"/>
        </w:rPr>
        <w:t>вытинанка</w:t>
      </w:r>
      <w:proofErr w:type="spellEnd"/>
      <w:r w:rsidRPr="00B824CB">
        <w:rPr>
          <w:sz w:val="30"/>
          <w:szCs w:val="30"/>
        </w:rPr>
        <w:t xml:space="preserve">, </w:t>
      </w:r>
      <w:proofErr w:type="spellStart"/>
      <w:r w:rsidRPr="00B824CB">
        <w:rPr>
          <w:sz w:val="30"/>
          <w:szCs w:val="30"/>
        </w:rPr>
        <w:t>бумагопластика</w:t>
      </w:r>
      <w:proofErr w:type="spellEnd"/>
      <w:r w:rsidRPr="00B824CB">
        <w:rPr>
          <w:sz w:val="30"/>
          <w:szCs w:val="30"/>
        </w:rPr>
        <w:t xml:space="preserve"> и др.</w:t>
      </w:r>
      <w:r>
        <w:rPr>
          <w:sz w:val="30"/>
          <w:szCs w:val="30"/>
        </w:rPr>
        <w:t xml:space="preserve">, </w:t>
      </w:r>
      <w:r w:rsidRPr="00B824CB">
        <w:rPr>
          <w:sz w:val="30"/>
          <w:szCs w:val="30"/>
        </w:rPr>
        <w:t>анимационные фильмы</w:t>
      </w:r>
      <w:r>
        <w:rPr>
          <w:sz w:val="30"/>
          <w:szCs w:val="30"/>
        </w:rPr>
        <w:t>.</w:t>
      </w:r>
    </w:p>
    <w:p w:rsidR="00073B1C" w:rsidRDefault="00073B1C" w:rsidP="00073B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Выставка</w:t>
      </w:r>
      <w:r w:rsidRPr="00DA6B36">
        <w:rPr>
          <w:sz w:val="30"/>
          <w:szCs w:val="30"/>
        </w:rPr>
        <w:t>-конкурс проводится по следующим номинациям:</w:t>
      </w:r>
    </w:p>
    <w:p w:rsidR="00073B1C" w:rsidRPr="00B824CB" w:rsidRDefault="00073B1C" w:rsidP="00073B1C">
      <w:pPr>
        <w:ind w:firstLine="709"/>
        <w:jc w:val="both"/>
        <w:rPr>
          <w:sz w:val="30"/>
          <w:szCs w:val="30"/>
        </w:rPr>
      </w:pPr>
      <w:proofErr w:type="gramStart"/>
      <w:r w:rsidRPr="00073B1C">
        <w:rPr>
          <w:b/>
          <w:sz w:val="30"/>
          <w:szCs w:val="30"/>
        </w:rPr>
        <w:t>Номинация «</w:t>
      </w:r>
      <w:proofErr w:type="spellStart"/>
      <w:r w:rsidRPr="00073B1C">
        <w:rPr>
          <w:b/>
          <w:sz w:val="30"/>
          <w:szCs w:val="30"/>
        </w:rPr>
        <w:t>Калядная</w:t>
      </w:r>
      <w:proofErr w:type="spellEnd"/>
      <w:r w:rsidRPr="00073B1C">
        <w:rPr>
          <w:b/>
          <w:sz w:val="30"/>
          <w:szCs w:val="30"/>
        </w:rPr>
        <w:t xml:space="preserve"> зорка»</w:t>
      </w:r>
      <w:r w:rsidRPr="00B824CB">
        <w:rPr>
          <w:sz w:val="30"/>
          <w:szCs w:val="30"/>
        </w:rPr>
        <w:t xml:space="preserve"> (символ колядующих, выполненный из разных материалов и в разных техниках декоративно-прикладного творче</w:t>
      </w:r>
      <w:r>
        <w:rPr>
          <w:sz w:val="30"/>
          <w:szCs w:val="30"/>
        </w:rPr>
        <w:t>ства, символ выставки-конкурса).</w:t>
      </w:r>
      <w:proofErr w:type="gramEnd"/>
    </w:p>
    <w:p w:rsidR="00073B1C" w:rsidRPr="00B824CB" w:rsidRDefault="00073B1C" w:rsidP="00073B1C">
      <w:pPr>
        <w:ind w:firstLine="709"/>
        <w:jc w:val="both"/>
        <w:rPr>
          <w:sz w:val="30"/>
          <w:szCs w:val="30"/>
        </w:rPr>
      </w:pPr>
      <w:r w:rsidRPr="00073B1C">
        <w:rPr>
          <w:b/>
          <w:sz w:val="30"/>
          <w:szCs w:val="30"/>
        </w:rPr>
        <w:t>Номинация «Зимние праздники Беларуси»</w:t>
      </w:r>
      <w:r w:rsidRPr="00B824CB">
        <w:rPr>
          <w:sz w:val="30"/>
          <w:szCs w:val="30"/>
        </w:rPr>
        <w:t xml:space="preserve"> (плоскостная или объемная сюжетная композиция, выполненная в различных видах и </w:t>
      </w:r>
      <w:r w:rsidRPr="00B824CB">
        <w:rPr>
          <w:sz w:val="30"/>
          <w:szCs w:val="30"/>
        </w:rPr>
        <w:lastRenderedPageBreak/>
        <w:t xml:space="preserve">техниках декоративно-прикладного творчества </w:t>
      </w:r>
      <w:r>
        <w:rPr>
          <w:sz w:val="30"/>
          <w:szCs w:val="30"/>
        </w:rPr>
        <w:t xml:space="preserve">на </w:t>
      </w:r>
      <w:r w:rsidRPr="00B824CB">
        <w:rPr>
          <w:sz w:val="30"/>
          <w:szCs w:val="30"/>
        </w:rPr>
        <w:t>тему «Нов</w:t>
      </w:r>
      <w:r w:rsidRPr="00B824CB">
        <w:rPr>
          <w:sz w:val="30"/>
          <w:szCs w:val="30"/>
          <w:lang w:val="be-BY"/>
        </w:rPr>
        <w:t>ый</w:t>
      </w:r>
      <w:r>
        <w:rPr>
          <w:sz w:val="30"/>
          <w:szCs w:val="30"/>
        </w:rPr>
        <w:t xml:space="preserve"> год», «Коляды», «Рождество»).</w:t>
      </w:r>
    </w:p>
    <w:p w:rsidR="00073B1C" w:rsidRDefault="00073B1C" w:rsidP="00073B1C">
      <w:pPr>
        <w:ind w:firstLine="709"/>
        <w:jc w:val="both"/>
        <w:rPr>
          <w:sz w:val="30"/>
          <w:szCs w:val="30"/>
        </w:rPr>
      </w:pPr>
      <w:r w:rsidRPr="00073B1C">
        <w:rPr>
          <w:b/>
          <w:sz w:val="30"/>
          <w:szCs w:val="30"/>
        </w:rPr>
        <w:t>Номинация «Белорусская зима»</w:t>
      </w:r>
      <w:r w:rsidRPr="00B824CB">
        <w:rPr>
          <w:sz w:val="30"/>
          <w:szCs w:val="30"/>
        </w:rPr>
        <w:t xml:space="preserve"> (плоскостная сюжетная композиция, выполненная в различных видах и техниках декоративно-прикладного творчества </w:t>
      </w:r>
      <w:r>
        <w:rPr>
          <w:sz w:val="30"/>
          <w:szCs w:val="30"/>
        </w:rPr>
        <w:t xml:space="preserve">на </w:t>
      </w:r>
      <w:r w:rsidRPr="00B824CB">
        <w:rPr>
          <w:sz w:val="30"/>
          <w:szCs w:val="30"/>
        </w:rPr>
        <w:t>тему «Зимн</w:t>
      </w:r>
      <w:r>
        <w:rPr>
          <w:sz w:val="30"/>
          <w:szCs w:val="30"/>
        </w:rPr>
        <w:t>ий</w:t>
      </w:r>
      <w:r w:rsidRPr="00B824CB">
        <w:rPr>
          <w:sz w:val="30"/>
          <w:szCs w:val="30"/>
        </w:rPr>
        <w:t xml:space="preserve"> п</w:t>
      </w:r>
      <w:r>
        <w:rPr>
          <w:sz w:val="30"/>
          <w:szCs w:val="30"/>
        </w:rPr>
        <w:t>ейзаж</w:t>
      </w:r>
      <w:r w:rsidRPr="00B824CB">
        <w:rPr>
          <w:sz w:val="30"/>
          <w:szCs w:val="30"/>
        </w:rPr>
        <w:t>»</w:t>
      </w:r>
      <w:r>
        <w:rPr>
          <w:sz w:val="30"/>
          <w:szCs w:val="30"/>
        </w:rPr>
        <w:t>, «Город зимой»).</w:t>
      </w:r>
    </w:p>
    <w:p w:rsidR="00073B1C" w:rsidRPr="00B824CB" w:rsidRDefault="00073B1C" w:rsidP="00073B1C">
      <w:pPr>
        <w:ind w:firstLine="709"/>
        <w:jc w:val="both"/>
        <w:rPr>
          <w:sz w:val="30"/>
          <w:szCs w:val="30"/>
        </w:rPr>
      </w:pPr>
      <w:r w:rsidRPr="00073B1C">
        <w:rPr>
          <w:b/>
          <w:sz w:val="30"/>
          <w:szCs w:val="30"/>
        </w:rPr>
        <w:t>Номинация «Животный мир Беларуси»</w:t>
      </w:r>
      <w:r>
        <w:rPr>
          <w:sz w:val="30"/>
          <w:szCs w:val="30"/>
        </w:rPr>
        <w:t xml:space="preserve"> </w:t>
      </w:r>
      <w:r w:rsidRPr="00B824CB">
        <w:rPr>
          <w:sz w:val="30"/>
          <w:szCs w:val="30"/>
        </w:rPr>
        <w:t>(объемная композиция, выполненная в различных видах и техниках декоративно-прикладного творчеств</w:t>
      </w:r>
      <w:r>
        <w:rPr>
          <w:sz w:val="30"/>
          <w:szCs w:val="30"/>
        </w:rPr>
        <w:t>а).</w:t>
      </w:r>
    </w:p>
    <w:p w:rsidR="00073B1C" w:rsidRPr="00B824CB" w:rsidRDefault="00073B1C" w:rsidP="00073B1C">
      <w:pPr>
        <w:ind w:firstLine="709"/>
        <w:jc w:val="both"/>
        <w:rPr>
          <w:sz w:val="30"/>
          <w:szCs w:val="30"/>
        </w:rPr>
      </w:pPr>
      <w:r w:rsidRPr="00073B1C">
        <w:rPr>
          <w:b/>
          <w:sz w:val="30"/>
          <w:szCs w:val="30"/>
        </w:rPr>
        <w:t>Номинация «Зимний спорт»</w:t>
      </w:r>
      <w:r w:rsidRPr="00B824CB">
        <w:rPr>
          <w:sz w:val="30"/>
          <w:szCs w:val="30"/>
        </w:rPr>
        <w:t xml:space="preserve"> (плоскостная или объемная сюжетная композиция, выполненная в различных видах и техниках декоративно-прикладного творчеств</w:t>
      </w:r>
      <w:r>
        <w:rPr>
          <w:sz w:val="30"/>
          <w:szCs w:val="30"/>
        </w:rPr>
        <w:t>а на тему «Зимние виды спорта»).</w:t>
      </w:r>
    </w:p>
    <w:p w:rsidR="00073B1C" w:rsidRPr="00B824CB" w:rsidRDefault="00073B1C" w:rsidP="00073B1C">
      <w:pPr>
        <w:ind w:firstLine="709"/>
        <w:jc w:val="both"/>
        <w:rPr>
          <w:sz w:val="30"/>
          <w:szCs w:val="30"/>
        </w:rPr>
      </w:pPr>
      <w:r w:rsidRPr="00073B1C">
        <w:rPr>
          <w:b/>
          <w:sz w:val="30"/>
          <w:szCs w:val="30"/>
        </w:rPr>
        <w:t>Номинация «Новогодняя елка»</w:t>
      </w:r>
      <w:r w:rsidRPr="00B824CB">
        <w:rPr>
          <w:sz w:val="30"/>
          <w:szCs w:val="30"/>
        </w:rPr>
        <w:t xml:space="preserve"> (объемная композиция для интерьера, выполненная из разных материалов и в разных техниках деко</w:t>
      </w:r>
      <w:r>
        <w:rPr>
          <w:sz w:val="30"/>
          <w:szCs w:val="30"/>
        </w:rPr>
        <w:t>ративно-прикладного творчества).</w:t>
      </w:r>
    </w:p>
    <w:p w:rsidR="00073B1C" w:rsidRPr="00B824CB" w:rsidRDefault="00073B1C" w:rsidP="00073B1C">
      <w:pPr>
        <w:ind w:firstLine="709"/>
        <w:jc w:val="both"/>
        <w:rPr>
          <w:sz w:val="30"/>
          <w:szCs w:val="30"/>
        </w:rPr>
      </w:pPr>
      <w:r w:rsidRPr="00073B1C">
        <w:rPr>
          <w:b/>
          <w:sz w:val="30"/>
          <w:szCs w:val="30"/>
        </w:rPr>
        <w:t>Номинация «Елочная игрушка»</w:t>
      </w:r>
      <w:r w:rsidRPr="00B824CB">
        <w:rPr>
          <w:sz w:val="30"/>
          <w:szCs w:val="30"/>
        </w:rPr>
        <w:t xml:space="preserve"> (елочные украшения, выполненные в различных видах и техниках деко</w:t>
      </w:r>
      <w:r>
        <w:rPr>
          <w:sz w:val="30"/>
          <w:szCs w:val="30"/>
        </w:rPr>
        <w:t>ративно-прикладного творчества).</w:t>
      </w:r>
    </w:p>
    <w:p w:rsidR="00073B1C" w:rsidRPr="00B824CB" w:rsidRDefault="00073B1C" w:rsidP="00073B1C">
      <w:pPr>
        <w:ind w:firstLine="709"/>
        <w:jc w:val="both"/>
        <w:rPr>
          <w:sz w:val="30"/>
          <w:szCs w:val="30"/>
        </w:rPr>
      </w:pPr>
      <w:r w:rsidRPr="00073B1C">
        <w:rPr>
          <w:b/>
          <w:sz w:val="30"/>
          <w:szCs w:val="30"/>
        </w:rPr>
        <w:t>Номинация «Новогодний персонаж»</w:t>
      </w:r>
      <w:r w:rsidRPr="00B824CB">
        <w:rPr>
          <w:sz w:val="30"/>
          <w:szCs w:val="30"/>
        </w:rPr>
        <w:t xml:space="preserve"> (интерьерная кукла – персонажи зимних праздников, сказочные герои, символ г</w:t>
      </w:r>
      <w:r>
        <w:rPr>
          <w:sz w:val="30"/>
          <w:szCs w:val="30"/>
        </w:rPr>
        <w:t>ода размером от 30 см до 50 см).</w:t>
      </w:r>
    </w:p>
    <w:p w:rsidR="00073B1C" w:rsidRPr="00B824CB" w:rsidRDefault="00073B1C" w:rsidP="00073B1C">
      <w:pPr>
        <w:ind w:firstLine="709"/>
        <w:jc w:val="both"/>
        <w:rPr>
          <w:sz w:val="30"/>
          <w:szCs w:val="30"/>
        </w:rPr>
      </w:pPr>
      <w:r w:rsidRPr="00073B1C">
        <w:rPr>
          <w:b/>
          <w:sz w:val="30"/>
          <w:szCs w:val="30"/>
        </w:rPr>
        <w:t>Номинация «Новогодний костюм»</w:t>
      </w:r>
      <w:r w:rsidRPr="00B824CB">
        <w:rPr>
          <w:sz w:val="30"/>
          <w:szCs w:val="30"/>
        </w:rPr>
        <w:t xml:space="preserve"> (детский костюм для новогоднего бала, выполненный с использованием различных видов и техник деко</w:t>
      </w:r>
      <w:r>
        <w:rPr>
          <w:sz w:val="30"/>
          <w:szCs w:val="30"/>
        </w:rPr>
        <w:t>ративно-прикладного творчества).</w:t>
      </w:r>
    </w:p>
    <w:p w:rsidR="00073B1C" w:rsidRPr="00B824CB" w:rsidRDefault="00073B1C" w:rsidP="00073B1C">
      <w:pPr>
        <w:ind w:firstLine="709"/>
        <w:jc w:val="both"/>
        <w:rPr>
          <w:sz w:val="30"/>
          <w:szCs w:val="30"/>
        </w:rPr>
      </w:pPr>
      <w:r w:rsidRPr="00073B1C">
        <w:rPr>
          <w:b/>
          <w:sz w:val="30"/>
          <w:szCs w:val="30"/>
        </w:rPr>
        <w:t>Номинация «Сувенир-подарок»</w:t>
      </w:r>
      <w:r w:rsidRPr="00B824CB">
        <w:rPr>
          <w:sz w:val="30"/>
          <w:szCs w:val="30"/>
        </w:rPr>
        <w:t xml:space="preserve"> (новогодняя сувенирная работа, выполненная в различных видах и техниках деко</w:t>
      </w:r>
      <w:r>
        <w:rPr>
          <w:sz w:val="30"/>
          <w:szCs w:val="30"/>
        </w:rPr>
        <w:t>ративно-прикладного творчества).</w:t>
      </w:r>
    </w:p>
    <w:p w:rsidR="00073B1C" w:rsidRDefault="00073B1C" w:rsidP="00073B1C">
      <w:pPr>
        <w:ind w:firstLine="709"/>
        <w:jc w:val="both"/>
        <w:rPr>
          <w:kern w:val="36"/>
          <w:sz w:val="30"/>
          <w:szCs w:val="30"/>
        </w:rPr>
      </w:pPr>
      <w:proofErr w:type="gramStart"/>
      <w:r w:rsidRPr="00073B1C">
        <w:rPr>
          <w:b/>
          <w:sz w:val="30"/>
          <w:szCs w:val="30"/>
        </w:rPr>
        <w:t>Номинация «Арт-анимация»</w:t>
      </w:r>
      <w:r w:rsidRPr="00B824CB">
        <w:rPr>
          <w:sz w:val="30"/>
          <w:szCs w:val="30"/>
        </w:rPr>
        <w:t xml:space="preserve"> (анимационные фильмы,</w:t>
      </w:r>
      <w:r w:rsidRPr="00B824CB">
        <w:rPr>
          <w:kern w:val="36"/>
          <w:sz w:val="30"/>
          <w:szCs w:val="30"/>
        </w:rPr>
        <w:t xml:space="preserve"> выполненные в графической и объемной мультипликации (пластилиновая анимация, рисованная анимация, смешанная техника, кукольная анимация, Flash-мультипликация).</w:t>
      </w:r>
      <w:proofErr w:type="gramEnd"/>
      <w:r w:rsidRPr="00B824CB">
        <w:rPr>
          <w:kern w:val="36"/>
          <w:sz w:val="30"/>
          <w:szCs w:val="30"/>
        </w:rPr>
        <w:t xml:space="preserve"> Работа должна иметь титры, в котор</w:t>
      </w:r>
      <w:r>
        <w:rPr>
          <w:kern w:val="36"/>
          <w:sz w:val="30"/>
          <w:szCs w:val="30"/>
        </w:rPr>
        <w:t>ых указываются название, авторы</w:t>
      </w:r>
      <w:r w:rsidRPr="00B824CB">
        <w:rPr>
          <w:kern w:val="36"/>
          <w:sz w:val="30"/>
          <w:szCs w:val="30"/>
        </w:rPr>
        <w:t>, использованные материалы, место и год выпуска. Не рассматриваются презентации, видео, слайд-шоу, диафильмы, фотофильмы</w:t>
      </w:r>
      <w:r w:rsidRPr="00B824CB">
        <w:rPr>
          <w:kern w:val="36"/>
          <w:sz w:val="30"/>
          <w:szCs w:val="30"/>
          <w:lang w:val="be-BY"/>
        </w:rPr>
        <w:t xml:space="preserve">. </w:t>
      </w:r>
      <w:r w:rsidRPr="00B824CB">
        <w:rPr>
          <w:kern w:val="36"/>
          <w:sz w:val="30"/>
          <w:szCs w:val="30"/>
        </w:rPr>
        <w:t>Продолжительность фильм</w:t>
      </w:r>
      <w:r w:rsidRPr="00B824CB">
        <w:rPr>
          <w:kern w:val="36"/>
          <w:sz w:val="30"/>
          <w:szCs w:val="30"/>
          <w:lang w:val="be-BY"/>
        </w:rPr>
        <w:t>а</w:t>
      </w:r>
      <w:r w:rsidRPr="00B824CB">
        <w:rPr>
          <w:kern w:val="36"/>
          <w:sz w:val="30"/>
          <w:szCs w:val="30"/>
        </w:rPr>
        <w:t>: не более 5 минут.</w:t>
      </w:r>
    </w:p>
    <w:p w:rsidR="00073B1C" w:rsidRPr="00073B1C" w:rsidRDefault="00073B1C" w:rsidP="00073B1C">
      <w:pPr>
        <w:ind w:firstLine="709"/>
        <w:jc w:val="both"/>
        <w:rPr>
          <w:sz w:val="30"/>
          <w:szCs w:val="30"/>
        </w:rPr>
      </w:pPr>
      <w:r w:rsidRPr="00073B1C">
        <w:rPr>
          <w:sz w:val="30"/>
          <w:szCs w:val="30"/>
        </w:rPr>
        <w:t>К участию в выставке-конкурс</w:t>
      </w:r>
      <w:r w:rsidRPr="00073B1C">
        <w:rPr>
          <w:sz w:val="30"/>
          <w:szCs w:val="30"/>
          <w:lang w:val="be-BY"/>
        </w:rPr>
        <w:t>е</w:t>
      </w:r>
      <w:r w:rsidRPr="00073B1C">
        <w:rPr>
          <w:sz w:val="30"/>
          <w:szCs w:val="30"/>
        </w:rPr>
        <w:t xml:space="preserve"> не допускаются работы, которые не соответствуют тематике, выполненные неаккуратно, без этикеток.</w:t>
      </w:r>
    </w:p>
    <w:p w:rsidR="00073B1C" w:rsidRPr="00073B1C" w:rsidRDefault="00897099" w:rsidP="00073B1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73B1C">
        <w:rPr>
          <w:rFonts w:ascii="Times New Roman" w:hAnsi="Times New Roman"/>
          <w:sz w:val="30"/>
          <w:szCs w:val="30"/>
        </w:rPr>
        <w:t xml:space="preserve">Творческие работы оцениваются в </w:t>
      </w:r>
      <w:r w:rsidR="00073B1C" w:rsidRPr="00073B1C">
        <w:rPr>
          <w:rFonts w:ascii="Times New Roman" w:hAnsi="Times New Roman"/>
          <w:sz w:val="30"/>
          <w:szCs w:val="30"/>
        </w:rPr>
        <w:t xml:space="preserve">трех возрастных категориях </w:t>
      </w:r>
      <w:r w:rsidR="00073B1C">
        <w:rPr>
          <w:rFonts w:ascii="Times New Roman" w:hAnsi="Times New Roman"/>
          <w:sz w:val="30"/>
          <w:szCs w:val="30"/>
        </w:rPr>
        <w:t xml:space="preserve">             </w:t>
      </w:r>
      <w:r w:rsidR="00073B1C" w:rsidRPr="00073B1C">
        <w:rPr>
          <w:rFonts w:ascii="Times New Roman" w:hAnsi="Times New Roman"/>
          <w:sz w:val="30"/>
          <w:szCs w:val="30"/>
        </w:rPr>
        <w:t>8 -10 лет, 11–13 лет, 14–16 лет</w:t>
      </w:r>
      <w:r w:rsidR="00073B1C" w:rsidRPr="00073B1C">
        <w:rPr>
          <w:rFonts w:ascii="Times New Roman" w:hAnsi="Times New Roman"/>
          <w:b/>
          <w:sz w:val="30"/>
          <w:szCs w:val="30"/>
        </w:rPr>
        <w:t>.</w:t>
      </w:r>
    </w:p>
    <w:p w:rsidR="005859D1" w:rsidRPr="005D4C3F" w:rsidRDefault="005859D1" w:rsidP="005D4C3F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D4C3F">
        <w:rPr>
          <w:b/>
          <w:sz w:val="30"/>
          <w:szCs w:val="30"/>
        </w:rPr>
        <w:t>Требования к оформлению творческих работ:</w:t>
      </w:r>
      <w:r w:rsidRPr="005D4C3F">
        <w:rPr>
          <w:sz w:val="30"/>
          <w:szCs w:val="30"/>
        </w:rPr>
        <w:t xml:space="preserve"> </w:t>
      </w:r>
    </w:p>
    <w:p w:rsidR="005859D1" w:rsidRPr="007F7098" w:rsidRDefault="005859D1" w:rsidP="005859D1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746026">
        <w:rPr>
          <w:sz w:val="30"/>
          <w:szCs w:val="30"/>
        </w:rPr>
        <w:t>работы, имеющие явные дефекты, либо быстро теряющие качество</w:t>
      </w:r>
      <w:r>
        <w:rPr>
          <w:sz w:val="30"/>
          <w:szCs w:val="30"/>
        </w:rPr>
        <w:t xml:space="preserve"> в о</w:t>
      </w:r>
      <w:r w:rsidRPr="007F7098">
        <w:rPr>
          <w:sz w:val="30"/>
          <w:szCs w:val="30"/>
        </w:rPr>
        <w:t>бычных условиях</w:t>
      </w:r>
      <w:r w:rsidR="00A21311">
        <w:rPr>
          <w:sz w:val="30"/>
          <w:szCs w:val="30"/>
        </w:rPr>
        <w:t xml:space="preserve"> (осыпаются, отклеиваются</w:t>
      </w:r>
      <w:r w:rsidRPr="007F7098">
        <w:rPr>
          <w:sz w:val="30"/>
          <w:szCs w:val="30"/>
        </w:rPr>
        <w:t>) к участию в</w:t>
      </w:r>
      <w:r>
        <w:rPr>
          <w:sz w:val="30"/>
          <w:szCs w:val="30"/>
        </w:rPr>
        <w:t> к</w:t>
      </w:r>
      <w:r w:rsidRPr="007F7098">
        <w:rPr>
          <w:sz w:val="30"/>
          <w:szCs w:val="30"/>
        </w:rPr>
        <w:t>онкурсе не</w:t>
      </w:r>
      <w:r w:rsidR="00483FA6">
        <w:rPr>
          <w:sz w:val="30"/>
          <w:szCs w:val="30"/>
        </w:rPr>
        <w:t> </w:t>
      </w:r>
      <w:r w:rsidRPr="007F7098">
        <w:rPr>
          <w:sz w:val="30"/>
          <w:szCs w:val="30"/>
        </w:rPr>
        <w:t>принимаются</w:t>
      </w:r>
      <w:r>
        <w:rPr>
          <w:sz w:val="30"/>
          <w:szCs w:val="30"/>
        </w:rPr>
        <w:t>;</w:t>
      </w:r>
      <w:r w:rsidRPr="007F7098">
        <w:rPr>
          <w:sz w:val="30"/>
          <w:szCs w:val="30"/>
        </w:rPr>
        <w:t xml:space="preserve"> </w:t>
      </w:r>
    </w:p>
    <w:p w:rsidR="005859D1" w:rsidRPr="000A5CC0" w:rsidRDefault="005859D1" w:rsidP="005859D1">
      <w:pPr>
        <w:ind w:firstLine="708"/>
        <w:jc w:val="both"/>
        <w:rPr>
          <w:sz w:val="30"/>
          <w:szCs w:val="30"/>
        </w:rPr>
      </w:pPr>
      <w:r w:rsidRPr="000A5CC0">
        <w:rPr>
          <w:sz w:val="30"/>
          <w:szCs w:val="30"/>
          <w:lang w:val="be-BY"/>
        </w:rPr>
        <w:lastRenderedPageBreak/>
        <w:t>соответств</w:t>
      </w:r>
      <w:r>
        <w:rPr>
          <w:sz w:val="30"/>
          <w:szCs w:val="30"/>
          <w:lang w:val="be-BY"/>
        </w:rPr>
        <w:t xml:space="preserve">ие </w:t>
      </w:r>
      <w:r w:rsidRPr="000A5CC0">
        <w:rPr>
          <w:sz w:val="30"/>
          <w:szCs w:val="30"/>
          <w:lang w:val="be-BY"/>
        </w:rPr>
        <w:t>тематик</w:t>
      </w:r>
      <w:r>
        <w:rPr>
          <w:sz w:val="30"/>
          <w:szCs w:val="30"/>
          <w:lang w:val="be-BY"/>
        </w:rPr>
        <w:t>е</w:t>
      </w:r>
      <w:r w:rsidRPr="000A5CC0">
        <w:rPr>
          <w:sz w:val="30"/>
          <w:szCs w:val="30"/>
          <w:lang w:val="be-BY"/>
        </w:rPr>
        <w:t xml:space="preserve"> конкурса и требованиям, предъявляемым</w:t>
      </w:r>
      <w:r>
        <w:rPr>
          <w:sz w:val="30"/>
          <w:szCs w:val="30"/>
          <w:lang w:val="be-BY"/>
        </w:rPr>
        <w:t>и к оформлению конкурсных работ (</w:t>
      </w:r>
      <w:r w:rsidRPr="000A5CC0">
        <w:rPr>
          <w:sz w:val="30"/>
          <w:szCs w:val="30"/>
        </w:rPr>
        <w:t xml:space="preserve">не подписанные, представленные после указанного </w:t>
      </w:r>
      <w:r>
        <w:rPr>
          <w:sz w:val="30"/>
          <w:szCs w:val="30"/>
        </w:rPr>
        <w:t xml:space="preserve">срока работы не рассматриваются </w:t>
      </w:r>
      <w:r w:rsidRPr="000A5CC0">
        <w:rPr>
          <w:sz w:val="30"/>
          <w:szCs w:val="30"/>
        </w:rPr>
        <w:t>и в конкурсе не</w:t>
      </w:r>
      <w:r w:rsidR="005D4C3F">
        <w:rPr>
          <w:sz w:val="30"/>
          <w:szCs w:val="30"/>
        </w:rPr>
        <w:t> </w:t>
      </w:r>
      <w:r w:rsidRPr="000A5CC0">
        <w:rPr>
          <w:sz w:val="30"/>
          <w:szCs w:val="30"/>
        </w:rPr>
        <w:t>участвуют</w:t>
      </w:r>
      <w:r>
        <w:rPr>
          <w:sz w:val="30"/>
          <w:szCs w:val="30"/>
        </w:rPr>
        <w:t>)</w:t>
      </w:r>
      <w:r w:rsidRPr="000A5CC0">
        <w:rPr>
          <w:sz w:val="30"/>
          <w:szCs w:val="30"/>
        </w:rPr>
        <w:t>.</w:t>
      </w:r>
    </w:p>
    <w:p w:rsidR="005859D1" w:rsidRPr="006F6B00" w:rsidRDefault="00A504CA" w:rsidP="005859D1">
      <w:pPr>
        <w:ind w:firstLine="709"/>
        <w:jc w:val="both"/>
        <w:rPr>
          <w:sz w:val="30"/>
          <w:szCs w:val="30"/>
        </w:rPr>
      </w:pPr>
      <w:r w:rsidRPr="006F6B00">
        <w:rPr>
          <w:sz w:val="30"/>
          <w:szCs w:val="30"/>
        </w:rPr>
        <w:t>К каждой работе</w:t>
      </w:r>
      <w:r w:rsidR="00483FA6" w:rsidRPr="006F6B00">
        <w:rPr>
          <w:sz w:val="30"/>
          <w:szCs w:val="30"/>
        </w:rPr>
        <w:t xml:space="preserve"> </w:t>
      </w:r>
      <w:r w:rsidR="006A16A7" w:rsidRPr="006F6B00">
        <w:rPr>
          <w:sz w:val="30"/>
          <w:szCs w:val="30"/>
          <w:lang w:val="be-BY"/>
        </w:rPr>
        <w:t xml:space="preserve">с обратной стороны должна быть приклеплена </w:t>
      </w:r>
      <w:r w:rsidR="006A16A7" w:rsidRPr="006F6B00">
        <w:rPr>
          <w:sz w:val="30"/>
          <w:szCs w:val="30"/>
        </w:rPr>
        <w:t>этикет</w:t>
      </w:r>
      <w:r w:rsidR="006A16A7" w:rsidRPr="006F6B00">
        <w:rPr>
          <w:sz w:val="30"/>
          <w:szCs w:val="30"/>
          <w:lang w:val="be-BY"/>
        </w:rPr>
        <w:t>ка</w:t>
      </w:r>
      <w:r w:rsidR="005859D1" w:rsidRPr="006F6B00">
        <w:rPr>
          <w:sz w:val="30"/>
          <w:szCs w:val="30"/>
        </w:rPr>
        <w:t xml:space="preserve"> в</w:t>
      </w:r>
      <w:r w:rsidR="00483FA6" w:rsidRPr="006F6B00">
        <w:rPr>
          <w:sz w:val="30"/>
          <w:szCs w:val="30"/>
        </w:rPr>
        <w:t> </w:t>
      </w:r>
      <w:r w:rsidR="005859D1" w:rsidRPr="006F6B00">
        <w:rPr>
          <w:sz w:val="30"/>
          <w:szCs w:val="30"/>
        </w:rPr>
        <w:t>печатн</w:t>
      </w:r>
      <w:r w:rsidR="005D4C3F" w:rsidRPr="006F6B00">
        <w:rPr>
          <w:sz w:val="30"/>
          <w:szCs w:val="30"/>
        </w:rPr>
        <w:t xml:space="preserve">ом </w:t>
      </w:r>
      <w:r w:rsidR="006A16A7" w:rsidRPr="006F6B00">
        <w:rPr>
          <w:sz w:val="30"/>
          <w:szCs w:val="30"/>
        </w:rPr>
        <w:t>виде</w:t>
      </w:r>
      <w:r w:rsidR="006F6B00" w:rsidRPr="006F6B00">
        <w:rPr>
          <w:sz w:val="30"/>
          <w:szCs w:val="30"/>
        </w:rPr>
        <w:t xml:space="preserve"> на белорусском языке </w:t>
      </w:r>
      <w:r w:rsidR="005859D1" w:rsidRPr="006F6B00">
        <w:rPr>
          <w:sz w:val="30"/>
          <w:szCs w:val="30"/>
        </w:rPr>
        <w:t xml:space="preserve">со следующими сведениями: </w:t>
      </w:r>
    </w:p>
    <w:p w:rsidR="005859D1" w:rsidRPr="006F6B00" w:rsidRDefault="005859D1" w:rsidP="005859D1">
      <w:pPr>
        <w:ind w:firstLine="709"/>
        <w:jc w:val="both"/>
        <w:rPr>
          <w:sz w:val="30"/>
          <w:szCs w:val="30"/>
        </w:rPr>
      </w:pPr>
      <w:proofErr w:type="gramStart"/>
      <w:r w:rsidRPr="006F6B00">
        <w:rPr>
          <w:sz w:val="30"/>
          <w:szCs w:val="30"/>
        </w:rPr>
        <w:t>фамилия, имя автора, возраст;</w:t>
      </w:r>
      <w:r w:rsidR="006F6B00" w:rsidRPr="006F6B00">
        <w:rPr>
          <w:sz w:val="30"/>
          <w:szCs w:val="30"/>
        </w:rPr>
        <w:t xml:space="preserve"> название работы; номинация; </w:t>
      </w:r>
      <w:r w:rsidRPr="006F6B00">
        <w:rPr>
          <w:sz w:val="30"/>
          <w:szCs w:val="30"/>
        </w:rPr>
        <w:t xml:space="preserve"> название объединения по интересам, студии, где занимается автор; фамилия, имя, отчество педагога (полностью); название учреждения образования. </w:t>
      </w:r>
      <w:proofErr w:type="gramEnd"/>
    </w:p>
    <w:p w:rsidR="005859D1" w:rsidRPr="006F6B00" w:rsidRDefault="005859D1" w:rsidP="005859D1">
      <w:pPr>
        <w:jc w:val="both"/>
        <w:rPr>
          <w:sz w:val="30"/>
          <w:szCs w:val="30"/>
        </w:rPr>
      </w:pPr>
      <w:r w:rsidRPr="006F6B00">
        <w:rPr>
          <w:sz w:val="30"/>
          <w:szCs w:val="30"/>
        </w:rPr>
        <w:tab/>
      </w:r>
      <w:proofErr w:type="gramStart"/>
      <w:r w:rsidRPr="006F6B00">
        <w:rPr>
          <w:sz w:val="30"/>
          <w:szCs w:val="30"/>
        </w:rPr>
        <w:t xml:space="preserve">Размер этикетки 5х10 см, шрифт </w:t>
      </w:r>
      <w:proofErr w:type="spellStart"/>
      <w:r w:rsidRPr="006F6B00">
        <w:rPr>
          <w:sz w:val="30"/>
          <w:szCs w:val="30"/>
        </w:rPr>
        <w:t>Times</w:t>
      </w:r>
      <w:proofErr w:type="spellEnd"/>
      <w:r w:rsidRPr="006F6B00">
        <w:rPr>
          <w:sz w:val="30"/>
          <w:szCs w:val="30"/>
        </w:rPr>
        <w:t xml:space="preserve"> </w:t>
      </w:r>
      <w:proofErr w:type="spellStart"/>
      <w:r w:rsidRPr="006F6B00">
        <w:rPr>
          <w:sz w:val="30"/>
          <w:szCs w:val="30"/>
        </w:rPr>
        <w:t>New</w:t>
      </w:r>
      <w:proofErr w:type="spellEnd"/>
      <w:r w:rsidRPr="006F6B00">
        <w:rPr>
          <w:sz w:val="30"/>
          <w:szCs w:val="30"/>
        </w:rPr>
        <w:t xml:space="preserve"> </w:t>
      </w:r>
      <w:proofErr w:type="spellStart"/>
      <w:r w:rsidRPr="006F6B00">
        <w:rPr>
          <w:sz w:val="30"/>
          <w:szCs w:val="30"/>
        </w:rPr>
        <w:t>Roman</w:t>
      </w:r>
      <w:proofErr w:type="spellEnd"/>
      <w:r w:rsidRPr="006F6B00">
        <w:rPr>
          <w:sz w:val="30"/>
          <w:szCs w:val="30"/>
        </w:rPr>
        <w:t>, размер шрифта 15 пт., интервал – междустрочный одинарный).</w:t>
      </w:r>
      <w:proofErr w:type="gramEnd"/>
    </w:p>
    <w:tbl>
      <w:tblPr>
        <w:tblpPr w:leftFromText="180" w:rightFromText="180" w:vertAnchor="text" w:horzAnchor="page" w:tblpXSpec="center" w:tblpY="258"/>
        <w:tblW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</w:tblGrid>
      <w:tr w:rsidR="005859D1" w:rsidRPr="000905B3" w:rsidTr="001E01D7">
        <w:trPr>
          <w:trHeight w:val="2890"/>
        </w:trPr>
        <w:tc>
          <w:tcPr>
            <w:tcW w:w="5920" w:type="dxa"/>
            <w:vAlign w:val="center"/>
          </w:tcPr>
          <w:p w:rsidR="005859D1" w:rsidRPr="006A16A7" w:rsidRDefault="00B30980" w:rsidP="001E01D7">
            <w:pPr>
              <w:jc w:val="center"/>
              <w:rPr>
                <w:b/>
                <w:sz w:val="30"/>
                <w:szCs w:val="30"/>
                <w:lang w:val="be-BY"/>
              </w:rPr>
            </w:pPr>
            <w:proofErr w:type="spellStart"/>
            <w:r w:rsidRPr="006A16A7">
              <w:rPr>
                <w:b/>
                <w:sz w:val="30"/>
                <w:szCs w:val="30"/>
              </w:rPr>
              <w:t>Хвесько</w:t>
            </w:r>
            <w:proofErr w:type="spellEnd"/>
            <w:r w:rsidR="006A16A7" w:rsidRPr="006A16A7">
              <w:rPr>
                <w:b/>
                <w:sz w:val="30"/>
                <w:szCs w:val="30"/>
                <w:lang w:val="be-BY"/>
              </w:rPr>
              <w:t xml:space="preserve"> Вольга</w:t>
            </w:r>
            <w:r w:rsidR="006A16A7" w:rsidRPr="006A16A7">
              <w:rPr>
                <w:b/>
                <w:sz w:val="30"/>
                <w:szCs w:val="30"/>
              </w:rPr>
              <w:t xml:space="preserve">, 11 </w:t>
            </w:r>
            <w:r w:rsidR="006A16A7" w:rsidRPr="006A16A7">
              <w:rPr>
                <w:b/>
                <w:sz w:val="30"/>
                <w:szCs w:val="30"/>
                <w:lang w:val="be-BY"/>
              </w:rPr>
              <w:t>гадоў</w:t>
            </w:r>
          </w:p>
          <w:p w:rsidR="00B30980" w:rsidRPr="006A16A7" w:rsidRDefault="006A16A7" w:rsidP="001E01D7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“Анёлы” (кераміка)</w:t>
            </w:r>
          </w:p>
          <w:p w:rsidR="00B30980" w:rsidRPr="006A16A7" w:rsidRDefault="006A16A7" w:rsidP="001E01D7">
            <w:pPr>
              <w:jc w:val="center"/>
              <w:rPr>
                <w:sz w:val="30"/>
                <w:szCs w:val="30"/>
                <w:lang w:val="be-BY"/>
              </w:rPr>
            </w:pPr>
            <w:r w:rsidRPr="006A16A7">
              <w:rPr>
                <w:sz w:val="30"/>
                <w:szCs w:val="30"/>
                <w:lang w:val="be-BY"/>
              </w:rPr>
              <w:t>намінацыя “Сувенір-падарунак”</w:t>
            </w:r>
          </w:p>
          <w:p w:rsidR="005859D1" w:rsidRPr="006A16A7" w:rsidRDefault="006A16A7" w:rsidP="001E01D7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Аб’яднанне па інтарэсах</w:t>
            </w:r>
          </w:p>
          <w:p w:rsidR="005859D1" w:rsidRPr="006A16A7" w:rsidRDefault="006A16A7" w:rsidP="001E01D7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“Вясёлка”</w:t>
            </w:r>
          </w:p>
          <w:p w:rsidR="005859D1" w:rsidRPr="006A16A7" w:rsidRDefault="006A16A7" w:rsidP="001E01D7">
            <w:pPr>
              <w:jc w:val="center"/>
              <w:rPr>
                <w:sz w:val="30"/>
                <w:szCs w:val="30"/>
                <w:lang w:val="be-BY"/>
              </w:rPr>
            </w:pPr>
            <w:r w:rsidRPr="006A16A7">
              <w:rPr>
                <w:sz w:val="30"/>
                <w:szCs w:val="30"/>
                <w:lang w:val="be-BY"/>
              </w:rPr>
              <w:t xml:space="preserve">Педагог </w:t>
            </w:r>
            <w:r>
              <w:rPr>
                <w:sz w:val="30"/>
                <w:szCs w:val="30"/>
                <w:lang w:val="be-BY"/>
              </w:rPr>
              <w:t>Носава Ларыса Юр’еўна</w:t>
            </w:r>
          </w:p>
          <w:p w:rsidR="005859D1" w:rsidRPr="006A16A7" w:rsidRDefault="006A16A7" w:rsidP="001E01D7">
            <w:pPr>
              <w:jc w:val="center"/>
              <w:rPr>
                <w:color w:val="FF0000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Д</w:t>
            </w:r>
            <w:r w:rsidRPr="00CF2864">
              <w:rPr>
                <w:sz w:val="30"/>
                <w:szCs w:val="30"/>
                <w:lang w:val="be-BY"/>
              </w:rPr>
              <w:t>У</w:t>
            </w:r>
            <w:r>
              <w:rPr>
                <w:sz w:val="30"/>
                <w:szCs w:val="30"/>
                <w:lang w:val="be-BY"/>
              </w:rPr>
              <w:t>А</w:t>
            </w:r>
            <w:r w:rsidRPr="00CF2864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“</w:t>
            </w:r>
            <w:r w:rsidRPr="00CF2864">
              <w:rPr>
                <w:sz w:val="30"/>
                <w:szCs w:val="30"/>
                <w:lang w:val="be-BY"/>
              </w:rPr>
              <w:t>С</w:t>
            </w:r>
            <w:r>
              <w:rPr>
                <w:sz w:val="30"/>
                <w:szCs w:val="30"/>
                <w:lang w:val="be-BY"/>
              </w:rPr>
              <w:t>ярэдняя школа</w:t>
            </w:r>
            <w:r w:rsidR="00B30980" w:rsidRPr="00CF2864">
              <w:rPr>
                <w:sz w:val="30"/>
                <w:szCs w:val="30"/>
                <w:lang w:val="be-BY"/>
              </w:rPr>
              <w:t xml:space="preserve"> №</w:t>
            </w:r>
            <w:r w:rsidR="00B30980" w:rsidRPr="006A16A7">
              <w:rPr>
                <w:sz w:val="30"/>
                <w:szCs w:val="30"/>
              </w:rPr>
              <w:t> </w:t>
            </w:r>
            <w:r w:rsidR="00B30980" w:rsidRPr="00CF2864">
              <w:rPr>
                <w:sz w:val="30"/>
                <w:szCs w:val="30"/>
                <w:lang w:val="be-BY"/>
              </w:rPr>
              <w:t>2</w:t>
            </w:r>
            <w:r w:rsidRPr="00CF2864">
              <w:rPr>
                <w:sz w:val="30"/>
                <w:szCs w:val="30"/>
                <w:lang w:val="be-BY"/>
              </w:rPr>
              <w:t xml:space="preserve"> г.</w:t>
            </w:r>
            <w:r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  <w:lang w:val="be-BY"/>
              </w:rPr>
              <w:t>Маладзечна”</w:t>
            </w:r>
          </w:p>
        </w:tc>
      </w:tr>
    </w:tbl>
    <w:p w:rsidR="005859D1" w:rsidRPr="00CF2864" w:rsidRDefault="005859D1" w:rsidP="005859D1">
      <w:pPr>
        <w:jc w:val="both"/>
        <w:rPr>
          <w:sz w:val="30"/>
          <w:szCs w:val="30"/>
          <w:lang w:val="be-BY"/>
        </w:rPr>
      </w:pPr>
    </w:p>
    <w:p w:rsidR="005859D1" w:rsidRPr="00CF2864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8"/>
        <w:jc w:val="both"/>
        <w:rPr>
          <w:sz w:val="30"/>
          <w:szCs w:val="30"/>
          <w:lang w:val="be-BY"/>
        </w:rPr>
      </w:pPr>
    </w:p>
    <w:p w:rsidR="005859D1" w:rsidRPr="000A5CC0" w:rsidRDefault="005859D1" w:rsidP="005859D1">
      <w:pPr>
        <w:ind w:firstLine="709"/>
        <w:jc w:val="both"/>
        <w:rPr>
          <w:b/>
          <w:sz w:val="30"/>
          <w:szCs w:val="30"/>
        </w:rPr>
      </w:pPr>
      <w:r w:rsidRPr="000A5CC0">
        <w:rPr>
          <w:b/>
          <w:sz w:val="30"/>
          <w:szCs w:val="30"/>
        </w:rPr>
        <w:t>Сроки предоставления работ:</w:t>
      </w:r>
    </w:p>
    <w:p w:rsidR="005859D1" w:rsidRPr="000A5CC0" w:rsidRDefault="005859D1" w:rsidP="005859D1">
      <w:pPr>
        <w:jc w:val="both"/>
        <w:rPr>
          <w:sz w:val="30"/>
          <w:szCs w:val="30"/>
        </w:rPr>
      </w:pPr>
      <w:r w:rsidRPr="000A5CC0">
        <w:rPr>
          <w:b/>
          <w:sz w:val="30"/>
          <w:szCs w:val="30"/>
        </w:rPr>
        <w:tab/>
      </w:r>
      <w:r>
        <w:rPr>
          <w:sz w:val="30"/>
          <w:szCs w:val="30"/>
        </w:rPr>
        <w:t>Работы предо</w:t>
      </w:r>
      <w:r w:rsidRPr="000A5CC0">
        <w:rPr>
          <w:sz w:val="30"/>
          <w:szCs w:val="30"/>
        </w:rPr>
        <w:t xml:space="preserve">ставляются до </w:t>
      </w:r>
      <w:r w:rsidR="00B30980">
        <w:rPr>
          <w:b/>
          <w:sz w:val="30"/>
          <w:szCs w:val="30"/>
        </w:rPr>
        <w:t>14 ноября</w:t>
      </w:r>
      <w:r w:rsidRPr="00A55B89">
        <w:rPr>
          <w:b/>
          <w:sz w:val="30"/>
          <w:szCs w:val="30"/>
        </w:rPr>
        <w:t xml:space="preserve"> 20</w:t>
      </w:r>
      <w:r>
        <w:rPr>
          <w:b/>
          <w:sz w:val="30"/>
          <w:szCs w:val="30"/>
        </w:rPr>
        <w:t>23</w:t>
      </w:r>
      <w:r w:rsidRPr="00A55B89">
        <w:rPr>
          <w:b/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в</w:t>
      </w:r>
      <w:r w:rsidR="00B730A8">
        <w:rPr>
          <w:sz w:val="30"/>
          <w:szCs w:val="30"/>
        </w:rPr>
        <w:t> </w:t>
      </w:r>
      <w:r w:rsidR="00B730A8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осударственное учреждение</w:t>
      </w:r>
      <w:r w:rsidRPr="007F7098">
        <w:rPr>
          <w:sz w:val="30"/>
          <w:szCs w:val="30"/>
          <w:lang w:val="be-BY"/>
        </w:rPr>
        <w:t xml:space="preserve"> образования </w:t>
      </w:r>
      <w:r w:rsidRPr="007F7098">
        <w:rPr>
          <w:sz w:val="30"/>
          <w:szCs w:val="30"/>
        </w:rPr>
        <w:t>«</w:t>
      </w:r>
      <w:r w:rsidRPr="007F7098">
        <w:rPr>
          <w:sz w:val="30"/>
          <w:szCs w:val="30"/>
          <w:lang w:val="be-BY"/>
        </w:rPr>
        <w:t>Молодечненский</w:t>
      </w:r>
      <w:r>
        <w:rPr>
          <w:sz w:val="30"/>
          <w:szCs w:val="30"/>
          <w:lang w:val="be-BY"/>
        </w:rPr>
        <w:t xml:space="preserve"> центр творчества детей и молоде</w:t>
      </w:r>
      <w:r w:rsidRPr="007F7098">
        <w:rPr>
          <w:sz w:val="30"/>
          <w:szCs w:val="30"/>
          <w:lang w:val="be-BY"/>
        </w:rPr>
        <w:t xml:space="preserve">жи </w:t>
      </w:r>
      <w:r w:rsidRPr="007F7098">
        <w:rPr>
          <w:sz w:val="30"/>
          <w:szCs w:val="30"/>
        </w:rPr>
        <w:t>«</w:t>
      </w:r>
      <w:r w:rsidRPr="007F7098">
        <w:rPr>
          <w:sz w:val="30"/>
          <w:szCs w:val="30"/>
          <w:lang w:val="be-BY"/>
        </w:rPr>
        <w:t>Малад</w:t>
      </w:r>
      <w:r w:rsidR="00483FA6">
        <w:rPr>
          <w:sz w:val="30"/>
          <w:szCs w:val="30"/>
          <w:lang w:val="be-BY"/>
        </w:rPr>
        <w:t>з</w:t>
      </w:r>
      <w:r w:rsidRPr="007F7098">
        <w:rPr>
          <w:sz w:val="30"/>
          <w:szCs w:val="30"/>
          <w:lang w:val="be-BY"/>
        </w:rPr>
        <w:t>ик</w:t>
      </w:r>
      <w:r w:rsidRPr="007F7098">
        <w:rPr>
          <w:sz w:val="30"/>
          <w:szCs w:val="30"/>
        </w:rPr>
        <w:t>»</w:t>
      </w:r>
      <w:r>
        <w:rPr>
          <w:sz w:val="30"/>
          <w:szCs w:val="30"/>
        </w:rPr>
        <w:t xml:space="preserve"> по адресу: г. Молодечно, ул. </w:t>
      </w:r>
      <w:proofErr w:type="spellStart"/>
      <w:r w:rsidRPr="000A5CC0">
        <w:rPr>
          <w:sz w:val="30"/>
          <w:szCs w:val="30"/>
        </w:rPr>
        <w:t>Машерова</w:t>
      </w:r>
      <w:proofErr w:type="spellEnd"/>
      <w:r>
        <w:rPr>
          <w:sz w:val="30"/>
          <w:szCs w:val="30"/>
        </w:rPr>
        <w:t>,</w:t>
      </w:r>
      <w:r w:rsidRPr="000A5CC0">
        <w:rPr>
          <w:sz w:val="30"/>
          <w:szCs w:val="30"/>
        </w:rPr>
        <w:t xml:space="preserve"> 3 (кабинет </w:t>
      </w:r>
      <w:r>
        <w:rPr>
          <w:sz w:val="30"/>
          <w:szCs w:val="30"/>
        </w:rPr>
        <w:t>№ 9, Савицкой А.В.</w:t>
      </w:r>
      <w:r w:rsidRPr="000A5CC0">
        <w:rPr>
          <w:sz w:val="30"/>
          <w:szCs w:val="30"/>
        </w:rPr>
        <w:t>). Для участия в конк</w:t>
      </w:r>
      <w:r>
        <w:rPr>
          <w:sz w:val="30"/>
          <w:szCs w:val="30"/>
        </w:rPr>
        <w:t xml:space="preserve">урсе необходимо оформить заявку </w:t>
      </w:r>
      <w:r w:rsidR="006F6B00" w:rsidRPr="006F6B00">
        <w:rPr>
          <w:sz w:val="30"/>
          <w:szCs w:val="30"/>
        </w:rPr>
        <w:t>на белорусском языке</w:t>
      </w:r>
      <w:r>
        <w:rPr>
          <w:sz w:val="30"/>
          <w:szCs w:val="30"/>
        </w:rPr>
        <w:t xml:space="preserve"> (приложение), которая предоставляется вместе с творческими работами.</w:t>
      </w:r>
    </w:p>
    <w:p w:rsidR="005859D1" w:rsidRPr="000A5CC0" w:rsidRDefault="005859D1" w:rsidP="005859D1">
      <w:pPr>
        <w:ind w:firstLine="709"/>
        <w:jc w:val="both"/>
        <w:rPr>
          <w:sz w:val="30"/>
          <w:szCs w:val="30"/>
        </w:rPr>
      </w:pPr>
      <w:r w:rsidRPr="000A5CC0">
        <w:rPr>
          <w:b/>
          <w:sz w:val="30"/>
          <w:szCs w:val="30"/>
        </w:rPr>
        <w:t>Критерии оценки работ:</w:t>
      </w:r>
    </w:p>
    <w:p w:rsidR="005859D1" w:rsidRPr="000A5CC0" w:rsidRDefault="005859D1" w:rsidP="005859D1">
      <w:pPr>
        <w:ind w:firstLine="709"/>
        <w:jc w:val="both"/>
        <w:rPr>
          <w:sz w:val="30"/>
          <w:szCs w:val="30"/>
        </w:rPr>
      </w:pPr>
      <w:r w:rsidRPr="000A5CC0">
        <w:rPr>
          <w:sz w:val="30"/>
          <w:szCs w:val="30"/>
        </w:rPr>
        <w:t>соответствие работы тематике;</w:t>
      </w:r>
    </w:p>
    <w:p w:rsidR="005859D1" w:rsidRPr="000A5CC0" w:rsidRDefault="00B30980" w:rsidP="005859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B824CB">
        <w:rPr>
          <w:sz w:val="30"/>
          <w:szCs w:val="30"/>
        </w:rPr>
        <w:t>охранение белорусских народных традиций</w:t>
      </w:r>
      <w:r w:rsidRPr="000A5CC0">
        <w:rPr>
          <w:sz w:val="30"/>
          <w:szCs w:val="30"/>
          <w:lang w:val="be-BY"/>
        </w:rPr>
        <w:t xml:space="preserve"> </w:t>
      </w:r>
      <w:r w:rsidR="005859D1" w:rsidRPr="000A5CC0">
        <w:rPr>
          <w:sz w:val="30"/>
          <w:szCs w:val="30"/>
          <w:lang w:val="be-BY"/>
        </w:rPr>
        <w:t>дизайн (</w:t>
      </w:r>
      <w:proofErr w:type="gramStart"/>
      <w:r w:rsidR="005859D1" w:rsidRPr="000A5CC0">
        <w:rPr>
          <w:sz w:val="30"/>
          <w:szCs w:val="30"/>
          <w:lang w:val="be-BY"/>
        </w:rPr>
        <w:t>эстетический вид</w:t>
      </w:r>
      <w:proofErr w:type="gramEnd"/>
      <w:r w:rsidR="005859D1" w:rsidRPr="000A5CC0">
        <w:rPr>
          <w:sz w:val="30"/>
          <w:szCs w:val="30"/>
          <w:lang w:val="be-BY"/>
        </w:rPr>
        <w:t xml:space="preserve">, композиция, новизна и оригинальность </w:t>
      </w:r>
      <w:r w:rsidR="005859D1" w:rsidRPr="000A5CC0">
        <w:rPr>
          <w:sz w:val="30"/>
          <w:szCs w:val="30"/>
          <w:shd w:val="clear" w:color="auto" w:fill="FFFFFF"/>
        </w:rPr>
        <w:t>авторской идеи</w:t>
      </w:r>
      <w:r w:rsidR="005859D1" w:rsidRPr="000A5CC0">
        <w:rPr>
          <w:sz w:val="30"/>
          <w:szCs w:val="30"/>
          <w:lang w:val="be-BY"/>
        </w:rPr>
        <w:t>);</w:t>
      </w:r>
    </w:p>
    <w:p w:rsidR="00F03551" w:rsidRDefault="00B30980" w:rsidP="005859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2D5A32">
        <w:rPr>
          <w:sz w:val="30"/>
          <w:szCs w:val="30"/>
        </w:rPr>
        <w:t>омпозиционно-художественный уровень работ и цветовое решение</w:t>
      </w:r>
      <w:r>
        <w:rPr>
          <w:sz w:val="30"/>
          <w:szCs w:val="30"/>
        </w:rPr>
        <w:t>;</w:t>
      </w:r>
    </w:p>
    <w:p w:rsidR="00B30980" w:rsidRDefault="00B30980" w:rsidP="005859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B824CB">
        <w:rPr>
          <w:sz w:val="30"/>
          <w:szCs w:val="30"/>
        </w:rPr>
        <w:t>ригинальность идеи, самобытность художественного воплощения</w:t>
      </w:r>
      <w:r>
        <w:rPr>
          <w:sz w:val="30"/>
          <w:szCs w:val="30"/>
        </w:rPr>
        <w:t>;</w:t>
      </w:r>
    </w:p>
    <w:p w:rsidR="00B30980" w:rsidRDefault="00B30980" w:rsidP="005859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B824CB">
        <w:rPr>
          <w:sz w:val="30"/>
          <w:szCs w:val="30"/>
        </w:rPr>
        <w:t>спользование новых техник и технологий при выполнении творческих работ</w:t>
      </w:r>
      <w:r>
        <w:rPr>
          <w:sz w:val="30"/>
          <w:szCs w:val="30"/>
        </w:rPr>
        <w:t>;</w:t>
      </w:r>
    </w:p>
    <w:p w:rsidR="00B30980" w:rsidRDefault="00B30980" w:rsidP="005859D1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С</w:t>
      </w:r>
      <w:r w:rsidRPr="00B824CB">
        <w:rPr>
          <w:sz w:val="30"/>
          <w:szCs w:val="30"/>
        </w:rPr>
        <w:t>очетание традиционного творчества и современной культуры</w:t>
      </w:r>
      <w:r>
        <w:rPr>
          <w:sz w:val="30"/>
          <w:szCs w:val="30"/>
        </w:rPr>
        <w:t>.</w:t>
      </w:r>
    </w:p>
    <w:p w:rsidR="00115D00" w:rsidRDefault="00115D00" w:rsidP="005859D1">
      <w:pPr>
        <w:ind w:firstLine="709"/>
        <w:jc w:val="both"/>
        <w:rPr>
          <w:b/>
          <w:sz w:val="30"/>
          <w:szCs w:val="30"/>
        </w:rPr>
      </w:pPr>
    </w:p>
    <w:p w:rsidR="005859D1" w:rsidRPr="000A5CC0" w:rsidRDefault="005859D1" w:rsidP="005859D1">
      <w:pPr>
        <w:ind w:firstLine="709"/>
        <w:jc w:val="both"/>
        <w:rPr>
          <w:b/>
          <w:sz w:val="30"/>
          <w:szCs w:val="30"/>
        </w:rPr>
      </w:pPr>
      <w:r w:rsidRPr="000A5CC0">
        <w:rPr>
          <w:b/>
          <w:sz w:val="30"/>
          <w:szCs w:val="30"/>
        </w:rPr>
        <w:lastRenderedPageBreak/>
        <w:t>Подведение итогов:</w:t>
      </w:r>
    </w:p>
    <w:p w:rsidR="007B4D8B" w:rsidRDefault="005859D1" w:rsidP="005859D1">
      <w:pPr>
        <w:ind w:firstLine="709"/>
        <w:jc w:val="both"/>
        <w:rPr>
          <w:sz w:val="30"/>
          <w:szCs w:val="30"/>
        </w:rPr>
      </w:pPr>
      <w:r w:rsidRPr="000A5CC0">
        <w:rPr>
          <w:sz w:val="30"/>
          <w:szCs w:val="30"/>
        </w:rPr>
        <w:t>Для подведения итогов</w:t>
      </w:r>
      <w:r w:rsidR="007B4D8B">
        <w:rPr>
          <w:sz w:val="30"/>
          <w:szCs w:val="30"/>
        </w:rPr>
        <w:t xml:space="preserve"> районного этапа</w:t>
      </w:r>
      <w:r w:rsidRPr="000A5CC0">
        <w:rPr>
          <w:sz w:val="30"/>
          <w:szCs w:val="30"/>
        </w:rPr>
        <w:t xml:space="preserve"> конкурса назначается жюри из числа независимых специалистов. Победители конкурса награждаются дипломами управления по образованию.</w:t>
      </w:r>
      <w:r>
        <w:rPr>
          <w:sz w:val="30"/>
          <w:szCs w:val="30"/>
        </w:rPr>
        <w:t xml:space="preserve"> Награждение </w:t>
      </w:r>
      <w:r w:rsidR="00897099">
        <w:rPr>
          <w:sz w:val="30"/>
          <w:szCs w:val="30"/>
        </w:rPr>
        <w:t xml:space="preserve">победителей </w:t>
      </w:r>
      <w:r>
        <w:rPr>
          <w:sz w:val="30"/>
          <w:szCs w:val="30"/>
        </w:rPr>
        <w:t xml:space="preserve">дипломами </w:t>
      </w:r>
      <w:r w:rsidR="00897099">
        <w:rPr>
          <w:sz w:val="30"/>
          <w:szCs w:val="30"/>
        </w:rPr>
        <w:t>I, II, III степеней в каждой возрастной категории</w:t>
      </w:r>
      <w:r>
        <w:rPr>
          <w:sz w:val="30"/>
          <w:szCs w:val="30"/>
        </w:rPr>
        <w:t xml:space="preserve">. </w:t>
      </w:r>
    </w:p>
    <w:p w:rsidR="007B4D8B" w:rsidRPr="00B824CB" w:rsidRDefault="007B4D8B" w:rsidP="007B4D8B">
      <w:pPr>
        <w:ind w:firstLine="709"/>
        <w:jc w:val="both"/>
        <w:rPr>
          <w:sz w:val="30"/>
          <w:szCs w:val="30"/>
          <w:lang w:val="be-BY"/>
        </w:rPr>
      </w:pPr>
      <w:r w:rsidRPr="00B824CB">
        <w:rPr>
          <w:sz w:val="30"/>
          <w:szCs w:val="30"/>
          <w:lang w:val="be-BY"/>
        </w:rPr>
        <w:t xml:space="preserve">Работы победителей и призеров остаются в республиканском выставочном фонде. Организационный комитет </w:t>
      </w:r>
      <w:r w:rsidRPr="00B824CB">
        <w:rPr>
          <w:sz w:val="30"/>
          <w:szCs w:val="30"/>
        </w:rPr>
        <w:t>выставки-конкурс</w:t>
      </w:r>
      <w:r w:rsidRPr="00B824CB">
        <w:rPr>
          <w:sz w:val="30"/>
          <w:szCs w:val="30"/>
          <w:lang w:val="be-BY"/>
        </w:rPr>
        <w:t>а оставляет за собой право демонстрировать работы на мероприятиях некоммерческого характера.</w:t>
      </w:r>
    </w:p>
    <w:p w:rsidR="007B4D8B" w:rsidRPr="00B824CB" w:rsidRDefault="007B4D8B" w:rsidP="007B4D8B">
      <w:pPr>
        <w:ind w:firstLine="709"/>
        <w:jc w:val="both"/>
        <w:rPr>
          <w:sz w:val="30"/>
          <w:szCs w:val="30"/>
        </w:rPr>
      </w:pPr>
      <w:r w:rsidRPr="00B824CB">
        <w:rPr>
          <w:sz w:val="30"/>
          <w:szCs w:val="30"/>
        </w:rPr>
        <w:t xml:space="preserve">Лучшие творческие работы будут включены в экспозицию выставки на новогоднем благотворительном празднике </w:t>
      </w:r>
      <w:r w:rsidRPr="00B824CB">
        <w:rPr>
          <w:sz w:val="30"/>
          <w:szCs w:val="30"/>
          <w:lang w:val="be-BY"/>
        </w:rPr>
        <w:t>«</w:t>
      </w:r>
      <w:r w:rsidRPr="00B824CB">
        <w:rPr>
          <w:sz w:val="30"/>
          <w:szCs w:val="30"/>
        </w:rPr>
        <w:t>Наши дети</w:t>
      </w:r>
      <w:r w:rsidRPr="00B824CB">
        <w:rPr>
          <w:sz w:val="30"/>
          <w:szCs w:val="30"/>
          <w:lang w:val="be-BY"/>
        </w:rPr>
        <w:t>»</w:t>
      </w:r>
      <w:r w:rsidRPr="00B824CB">
        <w:rPr>
          <w:sz w:val="30"/>
          <w:szCs w:val="30"/>
        </w:rPr>
        <w:t>,</w:t>
      </w:r>
      <w:r>
        <w:rPr>
          <w:sz w:val="30"/>
          <w:szCs w:val="30"/>
        </w:rPr>
        <w:t xml:space="preserve"> который состоится в декабре 2023</w:t>
      </w:r>
      <w:r w:rsidRPr="00B824CB">
        <w:rPr>
          <w:sz w:val="30"/>
          <w:szCs w:val="30"/>
        </w:rPr>
        <w:t xml:space="preserve"> года.</w:t>
      </w: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7B4D8B" w:rsidRDefault="007B4D8B" w:rsidP="007B4D8B">
      <w:pPr>
        <w:rPr>
          <w:sz w:val="30"/>
          <w:szCs w:val="30"/>
        </w:rPr>
      </w:pPr>
    </w:p>
    <w:p w:rsidR="003423FD" w:rsidRDefault="000905B3" w:rsidP="007B4D8B">
      <w:pPr>
        <w:rPr>
          <w:sz w:val="30"/>
          <w:szCs w:val="30"/>
        </w:rPr>
      </w:pPr>
      <w:r>
        <w:rPr>
          <w:noProof/>
          <w:sz w:val="28"/>
          <w:szCs w:val="28"/>
        </w:rPr>
        <w:pict>
          <v:rect id="Прямоугольник 3" o:spid="_x0000_s1028" style="position:absolute;margin-left:226.4pt;margin-top:16.8pt;width:140.65pt;height:3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" filled="f" stroked="f" strokeweight="2pt">
            <v:textbox style="mso-next-textbox:#Прямоугольник 3">
              <w:txbxContent>
                <w:p w:rsidR="006F6B00" w:rsidRPr="008B541A" w:rsidRDefault="006F6B00" w:rsidP="006F6B00">
                  <w:pPr>
                    <w:jc w:val="center"/>
                    <w:rPr>
                      <w:b/>
                      <w:color w:val="1D1B11"/>
                      <w:sz w:val="36"/>
                    </w:rPr>
                  </w:pPr>
                </w:p>
                <w:p w:rsidR="006F6B00" w:rsidRPr="008B541A" w:rsidRDefault="006F6B00" w:rsidP="006F6B00">
                  <w:pPr>
                    <w:rPr>
                      <w:b/>
                      <w:color w:val="0F1B8F"/>
                      <w:sz w:val="44"/>
                      <w:szCs w:val="30"/>
                    </w:rPr>
                  </w:pPr>
                </w:p>
              </w:txbxContent>
            </v:textbox>
          </v:rect>
        </w:pict>
      </w:r>
    </w:p>
    <w:p w:rsidR="0076616F" w:rsidRDefault="0076616F" w:rsidP="0076616F">
      <w:pPr>
        <w:rPr>
          <w:sz w:val="30"/>
          <w:szCs w:val="30"/>
        </w:rPr>
      </w:pPr>
    </w:p>
    <w:p w:rsidR="00F03551" w:rsidRDefault="00F03551" w:rsidP="0076616F">
      <w:pPr>
        <w:rPr>
          <w:sz w:val="30"/>
          <w:szCs w:val="30"/>
        </w:rPr>
      </w:pPr>
    </w:p>
    <w:p w:rsidR="003423FD" w:rsidRDefault="003423FD" w:rsidP="005D4C3F">
      <w:pPr>
        <w:ind w:firstLine="709"/>
        <w:jc w:val="right"/>
        <w:rPr>
          <w:sz w:val="30"/>
          <w:szCs w:val="30"/>
        </w:rPr>
      </w:pPr>
    </w:p>
    <w:p w:rsidR="005D4C3F" w:rsidRPr="00841174" w:rsidRDefault="005D4C3F" w:rsidP="005D4C3F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5D4C3F" w:rsidRPr="005D4C3F" w:rsidRDefault="005D4C3F" w:rsidP="005D4C3F">
      <w:pPr>
        <w:widowControl w:val="0"/>
        <w:tabs>
          <w:tab w:val="left" w:pos="4320"/>
        </w:tabs>
        <w:jc w:val="both"/>
        <w:rPr>
          <w:color w:val="000000"/>
          <w:sz w:val="30"/>
          <w:szCs w:val="30"/>
        </w:rPr>
      </w:pPr>
      <w:bookmarkStart w:id="1" w:name="CN~|заг_прил_1_утв_1"/>
      <w:bookmarkEnd w:id="1"/>
    </w:p>
    <w:p w:rsidR="000022B9" w:rsidRDefault="006F6B00" w:rsidP="000022B9">
      <w:pPr>
        <w:pStyle w:val="a3"/>
        <w:ind w:firstLine="709"/>
        <w:jc w:val="center"/>
        <w:rPr>
          <w:rFonts w:ascii="Times New Roman" w:hAnsi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/>
          <w:sz w:val="30"/>
          <w:szCs w:val="30"/>
        </w:rPr>
        <w:t>Заяўка</w:t>
      </w:r>
      <w:proofErr w:type="spellEnd"/>
      <w:r>
        <w:rPr>
          <w:rFonts w:ascii="Times New Roman" w:hAnsi="Times New Roman"/>
          <w:sz w:val="30"/>
          <w:szCs w:val="30"/>
        </w:rPr>
        <w:t xml:space="preserve"> на </w:t>
      </w:r>
      <w:proofErr w:type="spellStart"/>
      <w:r>
        <w:rPr>
          <w:rFonts w:ascii="Times New Roman" w:hAnsi="Times New Roman"/>
          <w:sz w:val="30"/>
          <w:szCs w:val="30"/>
        </w:rPr>
        <w:t>ўдзел</w:t>
      </w:r>
      <w:proofErr w:type="spellEnd"/>
      <w:r>
        <w:rPr>
          <w:rFonts w:ascii="Times New Roman" w:hAnsi="Times New Roman"/>
          <w:sz w:val="30"/>
          <w:szCs w:val="30"/>
        </w:rPr>
        <w:t xml:space="preserve"> у</w:t>
      </w:r>
      <w:r w:rsidR="000022B9">
        <w:rPr>
          <w:rFonts w:ascii="Times New Roman" w:hAnsi="Times New Roman"/>
          <w:sz w:val="30"/>
          <w:szCs w:val="30"/>
          <w:lang w:val="be-BY"/>
        </w:rPr>
        <w:t xml:space="preserve"> раённым этапе </w:t>
      </w:r>
      <w:r>
        <w:rPr>
          <w:rFonts w:ascii="Times New Roman" w:hAnsi="Times New Roman"/>
          <w:sz w:val="30"/>
          <w:szCs w:val="30"/>
        </w:rPr>
        <w:t>XX</w:t>
      </w:r>
      <w:r w:rsidRPr="003619D9"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3619D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619D9">
        <w:rPr>
          <w:rFonts w:ascii="Times New Roman" w:hAnsi="Times New Roman"/>
          <w:sz w:val="30"/>
          <w:szCs w:val="30"/>
        </w:rPr>
        <w:t>Рэспубліканскай</w:t>
      </w:r>
      <w:proofErr w:type="spellEnd"/>
    </w:p>
    <w:p w:rsidR="006F6B00" w:rsidRPr="000022B9" w:rsidRDefault="006F6B00" w:rsidP="000022B9">
      <w:pPr>
        <w:pStyle w:val="a3"/>
        <w:ind w:firstLine="709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3619D9">
        <w:rPr>
          <w:rFonts w:ascii="Times New Roman" w:hAnsi="Times New Roman"/>
          <w:sz w:val="30"/>
          <w:szCs w:val="30"/>
        </w:rPr>
        <w:t>выста</w:t>
      </w:r>
      <w:r>
        <w:rPr>
          <w:rFonts w:ascii="Times New Roman" w:hAnsi="Times New Roman"/>
          <w:sz w:val="30"/>
          <w:szCs w:val="30"/>
        </w:rPr>
        <w:t>ве</w:t>
      </w:r>
      <w:proofErr w:type="spellEnd"/>
      <w:r w:rsidRPr="003619D9">
        <w:rPr>
          <w:rFonts w:ascii="Times New Roman" w:hAnsi="Times New Roman"/>
          <w:sz w:val="30"/>
          <w:szCs w:val="30"/>
        </w:rPr>
        <w:t xml:space="preserve">-конкурсе </w:t>
      </w:r>
      <w:proofErr w:type="spellStart"/>
      <w:r w:rsidRPr="003619D9">
        <w:rPr>
          <w:rFonts w:ascii="Times New Roman" w:hAnsi="Times New Roman"/>
          <w:sz w:val="30"/>
          <w:szCs w:val="30"/>
        </w:rPr>
        <w:t>дэкаратыўна-п</w:t>
      </w:r>
      <w:r>
        <w:rPr>
          <w:rFonts w:ascii="Times New Roman" w:hAnsi="Times New Roman"/>
          <w:sz w:val="30"/>
          <w:szCs w:val="30"/>
        </w:rPr>
        <w:t>рыкладной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творчасці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навучэнцаў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“</w:t>
      </w:r>
      <w:proofErr w:type="spellStart"/>
      <w:r>
        <w:rPr>
          <w:rFonts w:ascii="Times New Roman" w:hAnsi="Times New Roman"/>
          <w:sz w:val="30"/>
          <w:szCs w:val="30"/>
        </w:rPr>
        <w:t>Калядная</w:t>
      </w:r>
      <w:proofErr w:type="spellEnd"/>
      <w:r>
        <w:rPr>
          <w:rFonts w:ascii="Times New Roman" w:hAnsi="Times New Roman"/>
          <w:sz w:val="30"/>
          <w:szCs w:val="30"/>
        </w:rPr>
        <w:t xml:space="preserve"> зорка</w:t>
      </w:r>
      <w:r>
        <w:rPr>
          <w:rFonts w:ascii="Times New Roman" w:hAnsi="Times New Roman"/>
          <w:sz w:val="30"/>
          <w:szCs w:val="30"/>
          <w:lang w:val="be-BY"/>
        </w:rPr>
        <w:t>”</w:t>
      </w:r>
    </w:p>
    <w:p w:rsidR="006F6B00" w:rsidRPr="00622DB6" w:rsidRDefault="006F6B00" w:rsidP="006F6B00">
      <w:pPr>
        <w:pStyle w:val="a3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6F6B00" w:rsidRDefault="006F6B00" w:rsidP="006F6B00">
      <w:pPr>
        <w:jc w:val="both"/>
        <w:rPr>
          <w:sz w:val="30"/>
          <w:szCs w:val="30"/>
          <w:lang w:val="be-BY"/>
        </w:rPr>
      </w:pPr>
    </w:p>
    <w:p w:rsidR="006F6B00" w:rsidRDefault="006F6B00" w:rsidP="006F6B00">
      <w:pPr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r w:rsidRPr="0055420F">
        <w:rPr>
          <w:sz w:val="30"/>
          <w:szCs w:val="30"/>
          <w:lang w:val="be-BY"/>
        </w:rPr>
        <w:t>Прозвішча, імя ўдзельніка (удзельнікаў)</w:t>
      </w:r>
      <w:r w:rsidR="000022B9">
        <w:rPr>
          <w:sz w:val="30"/>
          <w:szCs w:val="30"/>
          <w:lang w:val="be-BY"/>
        </w:rPr>
        <w:t>, узрост</w:t>
      </w:r>
    </w:p>
    <w:p w:rsidR="000022B9" w:rsidRDefault="000022B9" w:rsidP="000022B9">
      <w:pPr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r w:rsidRPr="002D72F9">
        <w:rPr>
          <w:sz w:val="30"/>
          <w:szCs w:val="30"/>
          <w:lang w:val="be-BY"/>
        </w:rPr>
        <w:t xml:space="preserve">Назва </w:t>
      </w:r>
      <w:r>
        <w:rPr>
          <w:sz w:val="30"/>
          <w:szCs w:val="30"/>
          <w:lang w:val="be-BY"/>
        </w:rPr>
        <w:t xml:space="preserve">работы </w:t>
      </w:r>
    </w:p>
    <w:p w:rsidR="006F6B00" w:rsidRDefault="006F6B00" w:rsidP="006F6B00">
      <w:pPr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r w:rsidRPr="0055420F">
        <w:rPr>
          <w:sz w:val="30"/>
          <w:szCs w:val="30"/>
          <w:lang w:val="be-BY"/>
        </w:rPr>
        <w:t>Намінацыя</w:t>
      </w:r>
    </w:p>
    <w:p w:rsidR="000022B9" w:rsidRPr="000022B9" w:rsidRDefault="000022B9" w:rsidP="000022B9">
      <w:pPr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r w:rsidRPr="0055420F">
        <w:rPr>
          <w:sz w:val="30"/>
          <w:szCs w:val="30"/>
          <w:lang w:val="be-BY"/>
        </w:rPr>
        <w:t>Аб’яднанне па інтарэсах</w:t>
      </w:r>
    </w:p>
    <w:p w:rsidR="000022B9" w:rsidRDefault="006F6B00" w:rsidP="000022B9">
      <w:pPr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r w:rsidRPr="0055420F">
        <w:rPr>
          <w:sz w:val="30"/>
          <w:szCs w:val="30"/>
          <w:lang w:val="be-BY"/>
        </w:rPr>
        <w:t>Прозвішча, імя, імя па бацьку педагога (без скарачэння)</w:t>
      </w:r>
    </w:p>
    <w:p w:rsidR="000022B9" w:rsidRDefault="000022B9" w:rsidP="000022B9">
      <w:pPr>
        <w:numPr>
          <w:ilvl w:val="0"/>
          <w:numId w:val="2"/>
        </w:numPr>
        <w:jc w:val="both"/>
        <w:rPr>
          <w:sz w:val="30"/>
          <w:szCs w:val="30"/>
          <w:lang w:val="be-BY"/>
        </w:rPr>
      </w:pPr>
      <w:r w:rsidRPr="0055420F">
        <w:rPr>
          <w:sz w:val="30"/>
          <w:szCs w:val="30"/>
          <w:lang w:val="be-BY"/>
        </w:rPr>
        <w:t xml:space="preserve">Назва ўстановы адукацыі </w:t>
      </w:r>
    </w:p>
    <w:p w:rsidR="006F6B00" w:rsidRDefault="006F6B00" w:rsidP="000022B9">
      <w:pPr>
        <w:ind w:left="1065"/>
        <w:jc w:val="both"/>
        <w:rPr>
          <w:sz w:val="30"/>
          <w:szCs w:val="30"/>
          <w:lang w:val="be-BY"/>
        </w:rPr>
      </w:pPr>
    </w:p>
    <w:p w:rsidR="006F6B00" w:rsidRDefault="006F6B00" w:rsidP="006F6B00">
      <w:pPr>
        <w:rPr>
          <w:sz w:val="30"/>
          <w:szCs w:val="30"/>
          <w:lang w:val="be-BY"/>
        </w:rPr>
      </w:pPr>
    </w:p>
    <w:p w:rsidR="006F6B00" w:rsidRPr="0009047F" w:rsidRDefault="000905B3" w:rsidP="006F6B0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2.25pt;margin-top:-756.85pt;width:507.15pt;height:15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" filled="f" stroked="f">
            <v:textbox style="mso-next-textbox:#Надпись 2">
              <w:txbxContent>
                <w:p w:rsidR="006F6B00" w:rsidRPr="008B541A" w:rsidRDefault="006F6B00" w:rsidP="006F6B00">
                  <w:pPr>
                    <w:jc w:val="center"/>
                    <w:rPr>
                      <w:b/>
                      <w:color w:val="000099"/>
                      <w:sz w:val="32"/>
                      <w:szCs w:val="28"/>
                    </w:rPr>
                  </w:pPr>
                  <w:r>
                    <w:rPr>
                      <w:b/>
                      <w:color w:val="000099"/>
                      <w:sz w:val="32"/>
                      <w:szCs w:val="28"/>
                    </w:rPr>
                    <w:t xml:space="preserve">ГЛАВНОЕ </w:t>
                  </w:r>
                  <w:r w:rsidRPr="008B541A">
                    <w:rPr>
                      <w:b/>
                      <w:color w:val="000099"/>
                      <w:sz w:val="32"/>
                      <w:szCs w:val="28"/>
                    </w:rPr>
                    <w:t xml:space="preserve">УПРАВЛЕНИЕ </w:t>
                  </w:r>
                  <w:r>
                    <w:rPr>
                      <w:b/>
                      <w:color w:val="000099"/>
                      <w:sz w:val="32"/>
                      <w:szCs w:val="28"/>
                    </w:rPr>
                    <w:t xml:space="preserve">ПО </w:t>
                  </w:r>
                  <w:r w:rsidRPr="008B541A">
                    <w:rPr>
                      <w:b/>
                      <w:color w:val="000099"/>
                      <w:sz w:val="32"/>
                      <w:szCs w:val="28"/>
                    </w:rPr>
                    <w:t>ОБРАЗОВАНИ</w:t>
                  </w:r>
                  <w:r>
                    <w:rPr>
                      <w:b/>
                      <w:color w:val="000099"/>
                      <w:sz w:val="32"/>
                      <w:szCs w:val="28"/>
                    </w:rPr>
                    <w:t>Ю</w:t>
                  </w:r>
                  <w:r w:rsidRPr="008B541A">
                    <w:rPr>
                      <w:b/>
                      <w:color w:val="000099"/>
                      <w:sz w:val="32"/>
                      <w:szCs w:val="28"/>
                    </w:rPr>
                    <w:t xml:space="preserve"> </w:t>
                  </w:r>
                </w:p>
                <w:p w:rsidR="006F6B00" w:rsidRPr="008B541A" w:rsidRDefault="006F6B00" w:rsidP="006F6B00">
                  <w:pPr>
                    <w:jc w:val="center"/>
                    <w:rPr>
                      <w:b/>
                      <w:color w:val="000099"/>
                      <w:sz w:val="32"/>
                      <w:szCs w:val="28"/>
                    </w:rPr>
                  </w:pPr>
                  <w:r w:rsidRPr="008B541A">
                    <w:rPr>
                      <w:b/>
                      <w:color w:val="000099"/>
                      <w:sz w:val="32"/>
                      <w:szCs w:val="28"/>
                    </w:rPr>
                    <w:t>МИНСКОГО ОБЛИСПОЛКОМА</w:t>
                  </w:r>
                </w:p>
                <w:p w:rsidR="006F6B00" w:rsidRPr="008B541A" w:rsidRDefault="006F6B00" w:rsidP="006F6B00">
                  <w:pPr>
                    <w:jc w:val="center"/>
                    <w:rPr>
                      <w:b/>
                      <w:color w:val="000099"/>
                      <w:sz w:val="18"/>
                      <w:szCs w:val="16"/>
                    </w:rPr>
                  </w:pPr>
                </w:p>
                <w:p w:rsidR="006F6B00" w:rsidRPr="008B541A" w:rsidRDefault="006F6B00" w:rsidP="006F6B00">
                  <w:pPr>
                    <w:jc w:val="center"/>
                    <w:rPr>
                      <w:b/>
                      <w:color w:val="000099"/>
                      <w:sz w:val="32"/>
                      <w:szCs w:val="28"/>
                    </w:rPr>
                  </w:pPr>
                  <w:r>
                    <w:rPr>
                      <w:b/>
                      <w:color w:val="000099"/>
                      <w:sz w:val="32"/>
                      <w:szCs w:val="28"/>
                    </w:rPr>
                    <w:t>Управление (о</w:t>
                  </w:r>
                  <w:r w:rsidRPr="008B541A">
                    <w:rPr>
                      <w:b/>
                      <w:color w:val="000099"/>
                      <w:sz w:val="32"/>
                      <w:szCs w:val="28"/>
                    </w:rPr>
                    <w:t>тдел</w:t>
                  </w:r>
                  <w:r>
                    <w:rPr>
                      <w:b/>
                      <w:color w:val="000099"/>
                      <w:sz w:val="32"/>
                      <w:szCs w:val="28"/>
                    </w:rPr>
                    <w:t>)</w:t>
                  </w:r>
                  <w:r w:rsidRPr="008B541A">
                    <w:rPr>
                      <w:b/>
                      <w:color w:val="000099"/>
                      <w:sz w:val="32"/>
                      <w:szCs w:val="28"/>
                    </w:rPr>
                    <w:t xml:space="preserve"> </w:t>
                  </w:r>
                  <w:r>
                    <w:rPr>
                      <w:b/>
                      <w:color w:val="000099"/>
                      <w:sz w:val="32"/>
                      <w:szCs w:val="28"/>
                    </w:rPr>
                    <w:t xml:space="preserve">по </w:t>
                  </w:r>
                  <w:r w:rsidRPr="008B541A">
                    <w:rPr>
                      <w:b/>
                      <w:color w:val="000099"/>
                      <w:sz w:val="32"/>
                      <w:szCs w:val="28"/>
                    </w:rPr>
                    <w:t>образовани</w:t>
                  </w:r>
                  <w:r>
                    <w:rPr>
                      <w:b/>
                      <w:color w:val="000099"/>
                      <w:sz w:val="32"/>
                      <w:szCs w:val="28"/>
                    </w:rPr>
                    <w:t>ю</w:t>
                  </w:r>
                  <w:r w:rsidRPr="008B541A">
                    <w:rPr>
                      <w:b/>
                      <w:color w:val="000099"/>
                      <w:sz w:val="32"/>
                      <w:szCs w:val="28"/>
                    </w:rPr>
                    <w:t>, спорт</w:t>
                  </w:r>
                  <w:r>
                    <w:rPr>
                      <w:b/>
                      <w:color w:val="000099"/>
                      <w:sz w:val="32"/>
                      <w:szCs w:val="28"/>
                    </w:rPr>
                    <w:t>у</w:t>
                  </w:r>
                  <w:r w:rsidRPr="008B541A">
                    <w:rPr>
                      <w:b/>
                      <w:color w:val="000099"/>
                      <w:sz w:val="32"/>
                      <w:szCs w:val="28"/>
                    </w:rPr>
                    <w:t xml:space="preserve"> и туризм</w:t>
                  </w:r>
                  <w:r>
                    <w:rPr>
                      <w:b/>
                      <w:color w:val="000099"/>
                      <w:sz w:val="32"/>
                      <w:szCs w:val="28"/>
                    </w:rPr>
                    <w:t>у</w:t>
                  </w:r>
                </w:p>
                <w:p w:rsidR="006F6B00" w:rsidRPr="008B541A" w:rsidRDefault="006F6B00" w:rsidP="006F6B00">
                  <w:pPr>
                    <w:jc w:val="center"/>
                    <w:rPr>
                      <w:b/>
                      <w:color w:val="000099"/>
                      <w:sz w:val="32"/>
                      <w:szCs w:val="28"/>
                    </w:rPr>
                  </w:pPr>
                  <w:r w:rsidRPr="008B541A">
                    <w:rPr>
                      <w:b/>
                      <w:color w:val="000099"/>
                      <w:sz w:val="32"/>
                      <w:szCs w:val="28"/>
                    </w:rPr>
                    <w:t>_______________ ра</w:t>
                  </w:r>
                  <w:proofErr w:type="gramStart"/>
                  <w:r w:rsidRPr="008B541A">
                    <w:rPr>
                      <w:b/>
                      <w:color w:val="000099"/>
                      <w:sz w:val="32"/>
                      <w:szCs w:val="28"/>
                    </w:rPr>
                    <w:t>й(</w:t>
                  </w:r>
                  <w:proofErr w:type="gramEnd"/>
                  <w:r w:rsidRPr="008B541A">
                    <w:rPr>
                      <w:b/>
                      <w:color w:val="000099"/>
                      <w:sz w:val="32"/>
                      <w:szCs w:val="28"/>
                    </w:rPr>
                    <w:t>гор)исполкома</w:t>
                  </w:r>
                </w:p>
                <w:p w:rsidR="006F6B00" w:rsidRPr="008B541A" w:rsidRDefault="006F6B00" w:rsidP="006F6B00">
                  <w:pPr>
                    <w:jc w:val="center"/>
                    <w:rPr>
                      <w:b/>
                      <w:color w:val="000099"/>
                      <w:sz w:val="32"/>
                      <w:szCs w:val="28"/>
                    </w:rPr>
                  </w:pPr>
                </w:p>
                <w:p w:rsidR="006F6B00" w:rsidRPr="000C7B3C" w:rsidRDefault="006F6B00" w:rsidP="006F6B00">
                  <w:pPr>
                    <w:jc w:val="center"/>
                    <w:rPr>
                      <w:sz w:val="32"/>
                      <w:szCs w:val="28"/>
                    </w:rPr>
                  </w:pPr>
                  <w:r w:rsidRPr="008B541A">
                    <w:rPr>
                      <w:b/>
                      <w:color w:val="000099"/>
                      <w:sz w:val="32"/>
                      <w:szCs w:val="28"/>
                    </w:rPr>
                    <w:t>Учреждение образования (по Уставу)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Прямоугольник 22" o:spid="_x0000_s1027" style="position:absolute;margin-left:-12.75pt;margin-top:-580.95pt;width:537.35pt;height:142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" filled="f" stroked="f" strokeweight="2pt">
            <v:textbox style="mso-next-textbox:#Прямоугольник 22">
              <w:txbxContent>
                <w:p w:rsidR="006F6B00" w:rsidRPr="008B541A" w:rsidRDefault="006F6B00" w:rsidP="006F6B00">
                  <w:pPr>
                    <w:jc w:val="center"/>
                    <w:rPr>
                      <w:b/>
                      <w:color w:val="FF0000"/>
                      <w:sz w:val="44"/>
                      <w:szCs w:val="32"/>
                    </w:rPr>
                  </w:pPr>
                  <w:r w:rsidRPr="008B541A">
                    <w:rPr>
                      <w:b/>
                      <w:color w:val="FF0000"/>
                      <w:sz w:val="44"/>
                      <w:szCs w:val="32"/>
                    </w:rPr>
                    <w:t xml:space="preserve">РЕСПУБЛИКАНСКИЙ КОНКУРС ПРОЕКТОВ </w:t>
                  </w:r>
                </w:p>
                <w:p w:rsidR="006F6B00" w:rsidRPr="008B541A" w:rsidRDefault="006F6B00" w:rsidP="006F6B00">
                  <w:pPr>
                    <w:jc w:val="center"/>
                    <w:rPr>
                      <w:b/>
                      <w:color w:val="FF0000"/>
                      <w:sz w:val="44"/>
                      <w:szCs w:val="32"/>
                    </w:rPr>
                  </w:pPr>
                  <w:r w:rsidRPr="008B541A">
                    <w:rPr>
                      <w:b/>
                      <w:color w:val="FF0000"/>
                      <w:sz w:val="44"/>
                      <w:szCs w:val="32"/>
                    </w:rPr>
                    <w:t>ПО ЭКОНОМИИ И БЕРЕЖЛИВОСТИ</w:t>
                  </w:r>
                </w:p>
                <w:p w:rsidR="006F6B00" w:rsidRPr="008B541A" w:rsidRDefault="006F6B00" w:rsidP="006F6B00">
                  <w:pPr>
                    <w:jc w:val="center"/>
                    <w:rPr>
                      <w:b/>
                      <w:color w:val="FF0000"/>
                      <w:sz w:val="44"/>
                      <w:szCs w:val="32"/>
                    </w:rPr>
                  </w:pPr>
                </w:p>
                <w:p w:rsidR="006F6B00" w:rsidRPr="008B541A" w:rsidRDefault="006F6B00" w:rsidP="006F6B00">
                  <w:pPr>
                    <w:jc w:val="center"/>
                    <w:rPr>
                      <w:b/>
                      <w:color w:val="FF0000"/>
                      <w:sz w:val="54"/>
                      <w:szCs w:val="54"/>
                    </w:rPr>
                  </w:pPr>
                  <w:r w:rsidRPr="008B541A">
                    <w:rPr>
                      <w:b/>
                      <w:color w:val="FF0000"/>
                      <w:sz w:val="54"/>
                      <w:szCs w:val="54"/>
                    </w:rPr>
                    <w:t>«ЭНЕРГОМАРАФОН - 201</w:t>
                  </w:r>
                  <w:r>
                    <w:rPr>
                      <w:b/>
                      <w:color w:val="FF0000"/>
                      <w:sz w:val="54"/>
                      <w:szCs w:val="54"/>
                    </w:rPr>
                    <w:t>9</w:t>
                  </w:r>
                  <w:r w:rsidRPr="008B541A">
                    <w:rPr>
                      <w:b/>
                      <w:color w:val="FF0000"/>
                      <w:sz w:val="54"/>
                      <w:szCs w:val="54"/>
                    </w:rPr>
                    <w:t>»</w:t>
                  </w:r>
                </w:p>
                <w:p w:rsidR="006F6B00" w:rsidRPr="008B541A" w:rsidRDefault="006F6B00" w:rsidP="006F6B00">
                  <w:pPr>
                    <w:jc w:val="center"/>
                    <w:rPr>
                      <w:i/>
                      <w:color w:val="184FA8"/>
                      <w:sz w:val="40"/>
                      <w:szCs w:val="40"/>
                    </w:rPr>
                  </w:pPr>
                </w:p>
                <w:p w:rsidR="006F6B00" w:rsidRPr="008B541A" w:rsidRDefault="006F6B00" w:rsidP="006F6B00">
                  <w:pPr>
                    <w:jc w:val="center"/>
                    <w:rPr>
                      <w:b/>
                      <w:color w:val="1D1B11"/>
                    </w:rPr>
                  </w:pPr>
                </w:p>
                <w:p w:rsidR="006F6B00" w:rsidRPr="008B541A" w:rsidRDefault="006F6B00" w:rsidP="006F6B00">
                  <w:pPr>
                    <w:jc w:val="center"/>
                    <w:rPr>
                      <w:b/>
                      <w:color w:val="1D1B11"/>
                    </w:rPr>
                  </w:pPr>
                </w:p>
              </w:txbxContent>
            </v:textbox>
          </v:rect>
        </w:pict>
      </w:r>
    </w:p>
    <w:p w:rsidR="00483FA6" w:rsidRPr="0008687E" w:rsidRDefault="00483FA6" w:rsidP="005D4C3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434B" w:rsidRPr="00897099" w:rsidRDefault="000022B9" w:rsidP="000022B9">
      <w:pPr>
        <w:rPr>
          <w:sz w:val="30"/>
          <w:szCs w:val="30"/>
        </w:rPr>
      </w:pPr>
      <w:r>
        <w:rPr>
          <w:sz w:val="28"/>
          <w:szCs w:val="28"/>
        </w:rPr>
        <w:t>Д</w:t>
      </w:r>
      <w:r>
        <w:rPr>
          <w:sz w:val="28"/>
          <w:szCs w:val="28"/>
          <w:lang w:val="be-BY"/>
        </w:rPr>
        <w:t>ырэктар</w:t>
      </w:r>
      <w:r w:rsidR="005D4C3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897099">
        <w:rPr>
          <w:sz w:val="30"/>
          <w:szCs w:val="30"/>
        </w:rPr>
        <w:t xml:space="preserve"> </w:t>
      </w:r>
    </w:p>
    <w:sectPr w:rsidR="00D7434B" w:rsidRPr="00897099" w:rsidSect="003F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F4166C"/>
    <w:multiLevelType w:val="hybridMultilevel"/>
    <w:tmpl w:val="C934692A"/>
    <w:lvl w:ilvl="0" w:tplc="ABE63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FBB"/>
    <w:rsid w:val="000022B9"/>
    <w:rsid w:val="0006342A"/>
    <w:rsid w:val="00073B1C"/>
    <w:rsid w:val="000905B3"/>
    <w:rsid w:val="000B1A1C"/>
    <w:rsid w:val="00115D00"/>
    <w:rsid w:val="00142CDE"/>
    <w:rsid w:val="001C70AE"/>
    <w:rsid w:val="001D6E06"/>
    <w:rsid w:val="00203963"/>
    <w:rsid w:val="003423FD"/>
    <w:rsid w:val="003F46A0"/>
    <w:rsid w:val="00473A4F"/>
    <w:rsid w:val="00483FA6"/>
    <w:rsid w:val="00505333"/>
    <w:rsid w:val="005859D1"/>
    <w:rsid w:val="005D4C3F"/>
    <w:rsid w:val="0062168F"/>
    <w:rsid w:val="006457C3"/>
    <w:rsid w:val="006A16A7"/>
    <w:rsid w:val="006B7CBB"/>
    <w:rsid w:val="006F6B00"/>
    <w:rsid w:val="0076616F"/>
    <w:rsid w:val="007B4D8B"/>
    <w:rsid w:val="007E1B26"/>
    <w:rsid w:val="00831734"/>
    <w:rsid w:val="00855DB1"/>
    <w:rsid w:val="00866A8E"/>
    <w:rsid w:val="00897099"/>
    <w:rsid w:val="00A21311"/>
    <w:rsid w:val="00A24365"/>
    <w:rsid w:val="00A504CA"/>
    <w:rsid w:val="00A71EE7"/>
    <w:rsid w:val="00A841FE"/>
    <w:rsid w:val="00AE15E0"/>
    <w:rsid w:val="00B30980"/>
    <w:rsid w:val="00B730A8"/>
    <w:rsid w:val="00B84FC0"/>
    <w:rsid w:val="00B95743"/>
    <w:rsid w:val="00BC5E97"/>
    <w:rsid w:val="00CF2864"/>
    <w:rsid w:val="00DA3A37"/>
    <w:rsid w:val="00E02FBB"/>
    <w:rsid w:val="00F0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2F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2"/>
    <w:locked/>
    <w:rsid w:val="008970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97099"/>
    <w:pPr>
      <w:widowControl w:val="0"/>
      <w:shd w:val="clear" w:color="auto" w:fill="FFFFFF"/>
      <w:spacing w:line="298" w:lineRule="exact"/>
      <w:ind w:hanging="440"/>
    </w:pPr>
    <w:rPr>
      <w:rFonts w:eastAsiaTheme="minorHAnsi"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897099"/>
    <w:rPr>
      <w:b/>
      <w:bCs/>
    </w:rPr>
  </w:style>
  <w:style w:type="paragraph" w:styleId="a7">
    <w:name w:val="List Paragraph"/>
    <w:basedOn w:val="a"/>
    <w:uiPriority w:val="34"/>
    <w:qFormat/>
    <w:rsid w:val="00A841FE"/>
    <w:pPr>
      <w:ind w:left="720"/>
      <w:contextualSpacing/>
    </w:pPr>
  </w:style>
  <w:style w:type="paragraph" w:styleId="a8">
    <w:name w:val="Body Text"/>
    <w:basedOn w:val="a"/>
    <w:link w:val="a9"/>
    <w:uiPriority w:val="99"/>
    <w:qFormat/>
    <w:rsid w:val="00073B1C"/>
    <w:pPr>
      <w:tabs>
        <w:tab w:val="left" w:pos="0"/>
        <w:tab w:val="left" w:pos="3195"/>
      </w:tabs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073B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073B1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7E8E-4D2C-4C15-ABDF-2BC95105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Admin</cp:lastModifiedBy>
  <cp:revision>26</cp:revision>
  <dcterms:created xsi:type="dcterms:W3CDTF">2023-08-23T11:24:00Z</dcterms:created>
  <dcterms:modified xsi:type="dcterms:W3CDTF">2023-10-26T11:20:00Z</dcterms:modified>
</cp:coreProperties>
</file>